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BD2" w:rsidRDefault="00062264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72"/>
          <w:szCs w:val="72"/>
          <w:lang w:eastAsia="ru-RU"/>
        </w:rPr>
        <w:drawing>
          <wp:inline distT="0" distB="0" distL="0" distR="0">
            <wp:extent cx="5912914" cy="3133725"/>
            <wp:effectExtent l="19050" t="0" r="0" b="0"/>
            <wp:docPr id="3" name="Рисунок 3" descr="C:\Users\User\AppData\Local\Microsoft\Windows\INetCache\Content.Word\2000000028_24490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2000000028_244906_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914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37" w:rsidRPr="005C6537" w:rsidRDefault="005C6537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72"/>
        </w:rPr>
      </w:pPr>
    </w:p>
    <w:p w:rsidR="005C6537" w:rsidRPr="005C6537" w:rsidRDefault="005C6537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6"/>
          <w:szCs w:val="72"/>
        </w:rPr>
      </w:pPr>
    </w:p>
    <w:p w:rsidR="00062264" w:rsidRDefault="00B01727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Международный </w:t>
      </w:r>
      <w:r w:rsidR="00E044AD"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конкурс</w:t>
      </w:r>
      <w:r w:rsidR="00B6366E"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рисунка</w:t>
      </w:r>
    </w:p>
    <w:p w:rsidR="00B6366E" w:rsidRPr="00A36BD2" w:rsidRDefault="00B6366E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«</w:t>
      </w:r>
      <w:r w:rsidR="00A31DB3"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Нити ДРУЖБЫ</w:t>
      </w:r>
      <w:r w:rsidR="00300B43"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»</w:t>
      </w:r>
    </w:p>
    <w:p w:rsidR="00B6366E" w:rsidRDefault="00B6366E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72"/>
          <w:szCs w:val="72"/>
        </w:rPr>
      </w:pPr>
      <w:r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ко дню </w:t>
      </w:r>
      <w:r w:rsidR="00B01727"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е</w:t>
      </w:r>
      <w:r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динения</w:t>
      </w:r>
      <w:r w:rsidR="00062264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</w:t>
      </w:r>
      <w:r w:rsidRPr="00A36BD2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народов</w:t>
      </w:r>
      <w:r w:rsidR="00062264">
        <w:rPr>
          <w:rFonts w:ascii="Times New Roman" w:hAnsi="Times New Roman" w:cs="Times New Roman"/>
          <w:b/>
          <w:color w:val="000000" w:themeColor="text1"/>
          <w:sz w:val="72"/>
          <w:szCs w:val="72"/>
        </w:rPr>
        <w:t xml:space="preserve"> </w:t>
      </w:r>
      <w:r w:rsidR="00E044AD">
        <w:rPr>
          <w:rFonts w:ascii="Times New Roman" w:hAnsi="Times New Roman" w:cs="Times New Roman"/>
          <w:b/>
          <w:color w:val="000000" w:themeColor="text1"/>
          <w:sz w:val="72"/>
          <w:szCs w:val="72"/>
        </w:rPr>
        <w:t>Беларуси и России</w:t>
      </w:r>
    </w:p>
    <w:p w:rsidR="00062264" w:rsidRPr="00062264" w:rsidRDefault="00E044AD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72"/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72"/>
        </w:rPr>
        <w:t>(дистанционная форма проведения)</w:t>
      </w:r>
    </w:p>
    <w:p w:rsidR="005C6537" w:rsidRDefault="005C6537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C6537" w:rsidRDefault="005C6537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C6537" w:rsidRDefault="005C6537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C6537" w:rsidRDefault="005C6537" w:rsidP="005C6537">
      <w:pPr>
        <w:spacing w:after="0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5C6537" w:rsidRDefault="005C6537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B6366E" w:rsidRPr="00A36BD2" w:rsidRDefault="00062264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Прием работ до 2</w:t>
      </w:r>
      <w:r w:rsidR="00F703D3" w:rsidRPr="00F703D3">
        <w:rPr>
          <w:rFonts w:ascii="Times New Roman" w:hAnsi="Times New Roman" w:cs="Times New Roman"/>
          <w:color w:val="000000" w:themeColor="text1"/>
          <w:sz w:val="36"/>
          <w:szCs w:val="36"/>
        </w:rPr>
        <w:t>3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марта</w:t>
      </w:r>
      <w:r w:rsidR="001446F8" w:rsidRPr="00A36B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5 </w:t>
      </w:r>
      <w:r w:rsidR="00B6366E" w:rsidRPr="00A36BD2">
        <w:rPr>
          <w:rFonts w:ascii="Times New Roman" w:hAnsi="Times New Roman" w:cs="Times New Roman"/>
          <w:color w:val="000000" w:themeColor="text1"/>
          <w:sz w:val="36"/>
          <w:szCs w:val="36"/>
        </w:rPr>
        <w:t>г. (включительно)</w:t>
      </w:r>
    </w:p>
    <w:p w:rsidR="00062264" w:rsidRPr="005C6537" w:rsidRDefault="00B6366E" w:rsidP="005C6537">
      <w:pPr>
        <w:spacing w:after="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A36B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Дата </w:t>
      </w:r>
      <w:r w:rsidR="0044247A">
        <w:rPr>
          <w:rFonts w:ascii="Times New Roman" w:hAnsi="Times New Roman" w:cs="Times New Roman"/>
          <w:color w:val="000000" w:themeColor="text1"/>
          <w:sz w:val="36"/>
          <w:szCs w:val="36"/>
        </w:rPr>
        <w:t>оглашения результатов</w:t>
      </w:r>
      <w:r w:rsidRPr="00A36B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конкурса: 0</w:t>
      </w:r>
      <w:r w:rsidR="0044247A">
        <w:rPr>
          <w:rFonts w:ascii="Times New Roman" w:hAnsi="Times New Roman" w:cs="Times New Roman"/>
          <w:color w:val="000000" w:themeColor="text1"/>
          <w:sz w:val="36"/>
          <w:szCs w:val="36"/>
        </w:rPr>
        <w:t>2</w:t>
      </w:r>
      <w:r w:rsidRPr="00A36B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апреля</w:t>
      </w:r>
      <w:r w:rsidR="001446F8" w:rsidRPr="00A36B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202</w:t>
      </w:r>
      <w:r w:rsidR="00E044AD">
        <w:rPr>
          <w:rFonts w:ascii="Times New Roman" w:hAnsi="Times New Roman" w:cs="Times New Roman"/>
          <w:color w:val="000000" w:themeColor="text1"/>
          <w:sz w:val="36"/>
          <w:szCs w:val="36"/>
        </w:rPr>
        <w:t>5</w:t>
      </w:r>
      <w:r w:rsidRPr="00A36BD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г.</w:t>
      </w:r>
      <w:bookmarkStart w:id="0" w:name="_GoBack"/>
      <w:bookmarkEnd w:id="0"/>
      <w:r w:rsidR="005C6537">
        <w:rPr>
          <w:rFonts w:ascii="Times New Roman" w:hAnsi="Times New Roman" w:cs="Times New Roman"/>
          <w:color w:val="000000" w:themeColor="text1"/>
          <w:sz w:val="36"/>
          <w:szCs w:val="36"/>
        </w:rPr>
        <w:br w:type="page"/>
      </w:r>
    </w:p>
    <w:p w:rsidR="00071A1D" w:rsidRPr="007B0194" w:rsidRDefault="00071A1D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Положение о международном</w:t>
      </w:r>
      <w:r w:rsidR="00B01727"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конкурсе рисунка</w:t>
      </w:r>
    </w:p>
    <w:p w:rsidR="00071A1D" w:rsidRPr="007B0194" w:rsidRDefault="00071A1D" w:rsidP="001057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«Нити ДРУЖБЫ»</w:t>
      </w:r>
    </w:p>
    <w:p w:rsidR="00071A1D" w:rsidRPr="007B0194" w:rsidRDefault="00071A1D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 Дню Единения народов </w:t>
      </w:r>
      <w:r w:rsidR="00B01727" w:rsidRPr="007B0194">
        <w:rPr>
          <w:rFonts w:ascii="Times New Roman" w:hAnsi="Times New Roman" w:cs="Times New Roman"/>
          <w:color w:val="000000" w:themeColor="text1"/>
          <w:sz w:val="28"/>
          <w:szCs w:val="28"/>
        </w:rPr>
        <w:t>Беларуси и России</w:t>
      </w:r>
    </w:p>
    <w:p w:rsidR="00E044AD" w:rsidRPr="007B0194" w:rsidRDefault="00E044AD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color w:val="000000" w:themeColor="text1"/>
          <w:sz w:val="28"/>
          <w:szCs w:val="28"/>
        </w:rPr>
        <w:t>(дистанционная форма проведения)</w:t>
      </w:r>
    </w:p>
    <w:p w:rsidR="00BF2B1E" w:rsidRDefault="00BF2B1E" w:rsidP="0010578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1A1D" w:rsidRPr="00BF2B1E" w:rsidRDefault="00071A1D" w:rsidP="00BF2B1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2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Общие положения</w:t>
      </w:r>
    </w:p>
    <w:p w:rsidR="00071A1D" w:rsidRPr="00294CC8" w:rsidRDefault="00BF2B1E" w:rsidP="001057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Положение о международном конкурсе рисунка «Нити ДРУЖБЫ» 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 – Положение,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</w:t>
      </w:r>
      <w:r w:rsidR="00071A1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проведения К</w:t>
      </w:r>
      <w:r w:rsidR="00071A1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онкурса.</w:t>
      </w:r>
    </w:p>
    <w:p w:rsidR="00071A1D" w:rsidRDefault="00BF2B1E" w:rsidP="001057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1.2. Организатором</w:t>
      </w:r>
      <w:r w:rsidR="00071A1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</w:t>
      </w:r>
      <w:r w:rsidR="00105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</w:t>
      </w:r>
      <w:r w:rsidR="0010578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«Молодежный центр г</w:t>
      </w:r>
      <w:proofErr w:type="gramStart"/>
      <w:r w:rsidR="0010578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.Ж</w:t>
      </w:r>
      <w:proofErr w:type="gramEnd"/>
      <w:r w:rsidR="0010578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одино» </w:t>
      </w:r>
      <w:r w:rsidR="0010578D">
        <w:rPr>
          <w:rFonts w:ascii="Times New Roman" w:hAnsi="Times New Roman" w:cs="Times New Roman"/>
          <w:color w:val="000000" w:themeColor="text1"/>
          <w:sz w:val="28"/>
          <w:szCs w:val="28"/>
        </w:rPr>
        <w:t>ГУК «</w:t>
      </w:r>
      <w:proofErr w:type="spellStart"/>
      <w:r w:rsidR="0010578D">
        <w:rPr>
          <w:rFonts w:ascii="Times New Roman" w:hAnsi="Times New Roman" w:cs="Times New Roman"/>
          <w:color w:val="000000" w:themeColor="text1"/>
          <w:sz w:val="28"/>
          <w:szCs w:val="28"/>
        </w:rPr>
        <w:t>Жодинский</w:t>
      </w:r>
      <w:proofErr w:type="spellEnd"/>
      <w:r w:rsidR="00105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центр культуры и досуга»</w:t>
      </w:r>
      <w:r w:rsidR="001F33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Организатор)</w:t>
      </w:r>
      <w:r w:rsidR="0010578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2B1E" w:rsidRPr="00BF2B1E" w:rsidRDefault="00BF2B1E" w:rsidP="00BF2B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2B1E">
        <w:rPr>
          <w:rFonts w:ascii="Times New Roman" w:hAnsi="Times New Roman" w:cs="Times New Roman"/>
          <w:color w:val="000000" w:themeColor="text1"/>
          <w:sz w:val="28"/>
          <w:szCs w:val="28"/>
        </w:rPr>
        <w:t>1.3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F2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Цели Конкурса:</w:t>
      </w:r>
    </w:p>
    <w:p w:rsidR="0027771C" w:rsidRPr="0027771C" w:rsidRDefault="00BF2B1E" w:rsidP="0027771C">
      <w:pPr>
        <w:pStyle w:val="a7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раскрытие творческого потенциала</w:t>
      </w:r>
      <w:r w:rsidR="0027771C"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индивидуальности </w:t>
      </w:r>
    </w:p>
    <w:p w:rsidR="00BF2B1E" w:rsidRPr="0027771C" w:rsidRDefault="00BF2B1E" w:rsidP="0027771C">
      <w:pPr>
        <w:pStyle w:val="a7"/>
        <w:numPr>
          <w:ilvl w:val="0"/>
          <w:numId w:val="7"/>
        </w:numPr>
        <w:spacing w:after="0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социальной активности молодого поколения.</w:t>
      </w:r>
    </w:p>
    <w:p w:rsidR="00BF2B1E" w:rsidRPr="00BF2B1E" w:rsidRDefault="00BF2B1E" w:rsidP="00BF2B1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1.4.</w:t>
      </w:r>
      <w:r w:rsidRPr="00BF2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 направлен на решение следующих задач:</w:t>
      </w:r>
    </w:p>
    <w:p w:rsidR="00BF2B1E" w:rsidRPr="0010578D" w:rsidRDefault="00BF2B1E" w:rsidP="0027771C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8D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культурных связей и развитие творческого сотрудничества Республики Беларусь и Российской Федерации;</w:t>
      </w:r>
    </w:p>
    <w:p w:rsidR="00BF2B1E" w:rsidRPr="0010578D" w:rsidRDefault="00BF2B1E" w:rsidP="0027771C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сохранение культурного потенциала общества; </w:t>
      </w:r>
    </w:p>
    <w:p w:rsidR="00BF2B1E" w:rsidRPr="0010578D" w:rsidRDefault="00BF2B1E" w:rsidP="0027771C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8D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эстетического вкуса у подрастающего поколения на основе</w:t>
      </w:r>
      <w:r w:rsidR="00E02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традиционной народной культуры;</w:t>
      </w:r>
      <w:r w:rsidRPr="001057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2B1E" w:rsidRDefault="00BF2B1E" w:rsidP="0027771C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578D">
        <w:rPr>
          <w:rFonts w:ascii="Times New Roman" w:hAnsi="Times New Roman" w:cs="Times New Roman"/>
          <w:color w:val="000000" w:themeColor="text1"/>
          <w:sz w:val="28"/>
          <w:szCs w:val="28"/>
        </w:rPr>
        <w:t>укрепление отношений братства, дружбы и культурного взаимодействия между государствами.</w:t>
      </w:r>
    </w:p>
    <w:p w:rsidR="00BF2B1E" w:rsidRPr="0027771C" w:rsidRDefault="00BF2B1E" w:rsidP="0027771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1.5. Предметом Конкурса является</w:t>
      </w:r>
      <w:r w:rsidR="00F703D3" w:rsidRPr="00F7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рисунок </w:t>
      </w:r>
      <w:r w:rsidR="00F703D3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по тематике конкурса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конкурсная работа).</w:t>
      </w:r>
    </w:p>
    <w:p w:rsidR="00BF2B1E" w:rsidRPr="0027771C" w:rsidRDefault="00BF2B1E" w:rsidP="0027771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</w:t>
      </w:r>
      <w:proofErr w:type="gramStart"/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Принять участие в Конкурсе </w:t>
      </w:r>
      <w:r w:rsidR="00D14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</w:t>
      </w:r>
      <w:r w:rsidR="00D14B56" w:rsidRPr="003C64C0">
        <w:rPr>
          <w:rFonts w:ascii="Times New Roman" w:hAnsi="Times New Roman" w:cs="Times New Roman"/>
          <w:color w:val="000000"/>
          <w:sz w:val="28"/>
          <w:szCs w:val="26"/>
        </w:rPr>
        <w:t xml:space="preserve">учащиеся и педагоги детских школ искусств, художественных школ искусств, общеобразовательных школ, учащиеся колледжей искусств, воспитанники детских садов, домов и центров детского, народного творчества, </w:t>
      </w:r>
      <w:proofErr w:type="spellStart"/>
      <w:r w:rsidR="00D14B56" w:rsidRPr="003C64C0">
        <w:rPr>
          <w:rFonts w:ascii="Times New Roman" w:hAnsi="Times New Roman" w:cs="Times New Roman"/>
          <w:color w:val="000000"/>
          <w:sz w:val="28"/>
          <w:szCs w:val="26"/>
        </w:rPr>
        <w:t>культурно-досуговых</w:t>
      </w:r>
      <w:proofErr w:type="spellEnd"/>
      <w:r w:rsidR="00D14B56" w:rsidRPr="003C64C0">
        <w:rPr>
          <w:rFonts w:ascii="Times New Roman" w:hAnsi="Times New Roman" w:cs="Times New Roman"/>
          <w:color w:val="000000"/>
          <w:sz w:val="28"/>
          <w:szCs w:val="26"/>
        </w:rPr>
        <w:t xml:space="preserve"> учреждений, дети и молодежь, занимающиеся в частном порядке, педагоги, участники художественной самодеятельности </w:t>
      </w:r>
      <w:r w:rsidR="0044247A">
        <w:rPr>
          <w:rFonts w:ascii="Times New Roman" w:hAnsi="Times New Roman" w:cs="Times New Roman"/>
          <w:color w:val="000000"/>
          <w:sz w:val="28"/>
          <w:szCs w:val="26"/>
        </w:rPr>
        <w:t xml:space="preserve">и иные учреждения культуры/образования </w:t>
      </w:r>
      <w:r w:rsidR="00D14B56" w:rsidRPr="003C64C0">
        <w:rPr>
          <w:rFonts w:ascii="Times New Roman" w:hAnsi="Times New Roman" w:cs="Times New Roman"/>
          <w:color w:val="000000"/>
          <w:sz w:val="28"/>
          <w:szCs w:val="26"/>
        </w:rPr>
        <w:t>из Республики Беларусь и Российской Федерации</w:t>
      </w:r>
      <w:r w:rsidR="00D14B56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Pr="00D14B56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Участники, Авторы конкурсной работы).</w:t>
      </w:r>
      <w:proofErr w:type="gramEnd"/>
    </w:p>
    <w:p w:rsidR="00BF2B1E" w:rsidRPr="0027771C" w:rsidRDefault="00BF2B1E" w:rsidP="0027771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1.7. Срок проведения Конкурса с</w:t>
      </w:r>
      <w:r w:rsidR="00F703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01.03.2025 г.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F703D3">
        <w:rPr>
          <w:rFonts w:ascii="Times New Roman" w:hAnsi="Times New Roman" w:cs="Times New Roman"/>
          <w:color w:val="000000" w:themeColor="text1"/>
          <w:sz w:val="28"/>
          <w:szCs w:val="28"/>
        </w:rPr>
        <w:t>01.04.2025 г.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включительно.</w:t>
      </w:r>
    </w:p>
    <w:p w:rsidR="00BF2B1E" w:rsidRPr="0027771C" w:rsidRDefault="00BF2B1E" w:rsidP="0027771C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1.8. Конкурс проводится по следующим номинациям (направлениям):</w:t>
      </w:r>
    </w:p>
    <w:p w:rsidR="00BB1D1E" w:rsidRPr="003F491F" w:rsidRDefault="00BB1D1E" w:rsidP="00BB1D1E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>1.8.1. «Дружба без границ»</w:t>
      </w:r>
      <w:r w:rsidR="0044247A" w:rsidRPr="003F491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05459" w:rsidRPr="003F491F" w:rsidRDefault="00BB1D1E" w:rsidP="00BB1D1E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1.8.2. </w:t>
      </w:r>
      <w:r w:rsidR="00A05459" w:rsidRPr="003F491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>Общая история, общее будущее»</w:t>
      </w:r>
      <w:r w:rsidR="0044247A" w:rsidRPr="003F491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05459" w:rsidRPr="003F491F" w:rsidRDefault="00BB1D1E" w:rsidP="00BB1D1E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1.8.3. </w:t>
      </w:r>
      <w:r w:rsidR="00A05459" w:rsidRPr="003F491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>Общие ценности»</w:t>
      </w:r>
      <w:r w:rsidR="0044247A" w:rsidRPr="003F491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05459" w:rsidRPr="003F491F" w:rsidRDefault="00BB1D1E" w:rsidP="00BB1D1E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1.8.4. </w:t>
      </w:r>
      <w:r w:rsidR="00A05459" w:rsidRPr="003F491F">
        <w:rPr>
          <w:rFonts w:eastAsiaTheme="minorHAnsi"/>
          <w:color w:val="000000" w:themeColor="text1"/>
          <w:sz w:val="28"/>
          <w:szCs w:val="28"/>
          <w:lang w:eastAsia="en-US"/>
        </w:rPr>
        <w:t>«Беларусь и Россия: наш общий дом»</w:t>
      </w:r>
      <w:r w:rsidR="0044247A" w:rsidRPr="003F491F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A05459" w:rsidRPr="00BB1D1E" w:rsidRDefault="00BB1D1E" w:rsidP="00BB1D1E">
      <w:pPr>
        <w:pStyle w:val="a9"/>
        <w:shd w:val="clear" w:color="auto" w:fill="FFFFFF"/>
        <w:spacing w:before="0" w:beforeAutospacing="0" w:after="0" w:afterAutospacing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 xml:space="preserve">1.8.5. </w:t>
      </w:r>
      <w:r w:rsidR="00A05459" w:rsidRPr="003F491F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3F491F">
        <w:rPr>
          <w:rFonts w:eastAsiaTheme="minorHAnsi"/>
          <w:color w:val="000000" w:themeColor="text1"/>
          <w:sz w:val="28"/>
          <w:szCs w:val="28"/>
          <w:lang w:eastAsia="en-US"/>
        </w:rPr>
        <w:t>К</w:t>
      </w:r>
      <w:r w:rsidR="00A05459" w:rsidRPr="003F491F">
        <w:rPr>
          <w:rFonts w:eastAsiaTheme="minorHAnsi"/>
          <w:color w:val="000000" w:themeColor="text1"/>
          <w:sz w:val="28"/>
          <w:szCs w:val="28"/>
          <w:lang w:eastAsia="en-US"/>
        </w:rPr>
        <w:t>ультурные традиции»</w:t>
      </w:r>
      <w:r w:rsidR="0044247A" w:rsidRPr="003F491F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F2B1E" w:rsidRPr="0027771C" w:rsidRDefault="00BF2B1E" w:rsidP="00BF2B1E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1.9. </w:t>
      </w:r>
      <w:proofErr w:type="gramStart"/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Организатором не менее чем за 3 рабочих дня до даты начала приёма конку</w:t>
      </w:r>
      <w:r w:rsidR="00D14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рсных работ публикует на сайте </w:t>
      </w:r>
      <w:r w:rsidR="00D14B56" w:rsidRPr="00D14B56">
        <w:rPr>
          <w:rFonts w:ascii="Times New Roman" w:hAnsi="Times New Roman" w:cs="Times New Roman"/>
          <w:color w:val="000000" w:themeColor="text1"/>
          <w:sz w:val="28"/>
          <w:szCs w:val="28"/>
        </w:rPr>
        <w:t>https://molcentr-zhodino.by/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сайт) и в социальной сети </w:t>
      </w:r>
      <w:proofErr w:type="spellStart"/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Instagram</w:t>
      </w:r>
      <w:proofErr w:type="spellEnd"/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4B56" w:rsidRPr="00D14B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https://www.instagram.com/molodezhno__/ 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27771C"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соц. сеть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7771C"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об условиях и задании Конкурса, критерии и порядок оценок </w:t>
      </w:r>
      <w:r w:rsidR="0027771C"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конкурсных работ, место, срок и порядок представления конкурсных работ, форму награды, порядок и сроки объявления</w:t>
      </w:r>
      <w:proofErr w:type="gramEnd"/>
      <w:r w:rsidR="0027771C"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результатов Конкурса.</w:t>
      </w:r>
    </w:p>
    <w:p w:rsidR="00D1522D" w:rsidRDefault="0027771C" w:rsidP="00D15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</w:t>
      </w:r>
      <w:r w:rsidR="00D1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Конкурса </w:t>
      </w:r>
      <w:r w:rsidR="00D1522D" w:rsidRPr="00DD479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на бесплатной основе</w:t>
      </w:r>
      <w:r w:rsidR="00D152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1522D" w:rsidRDefault="00D1522D" w:rsidP="00D1522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1.11. </w:t>
      </w:r>
      <w:r w:rsidRPr="0027771C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действует на период проведения 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771C" w:rsidRDefault="0027771C" w:rsidP="001057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771C" w:rsidRPr="0027771C" w:rsidRDefault="0027771C" w:rsidP="0027771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777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Условия Конкурса</w:t>
      </w:r>
    </w:p>
    <w:p w:rsidR="0027771C" w:rsidRDefault="0027771C" w:rsidP="001057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2.1. Конкурс проводится в два этапа:</w:t>
      </w:r>
    </w:p>
    <w:p w:rsidR="0027771C" w:rsidRPr="003C64C0" w:rsidRDefault="003C64C0" w:rsidP="0027771C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</w:t>
      </w:r>
      <w:r w:rsidR="0027771C" w:rsidRPr="003C6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Первый этап Конкурса </w:t>
      </w:r>
      <w:r w:rsidR="0027771C" w:rsidRPr="003C64C0">
        <w:rPr>
          <w:rFonts w:ascii="Times New Roman" w:hAnsi="Times New Roman" w:cs="Times New Roman"/>
          <w:sz w:val="28"/>
          <w:szCs w:val="28"/>
        </w:rPr>
        <w:t>проводится с 01.03.2025 г. по 23.03.2025 г. включительно и состоит из следующих мероприятий:</w:t>
      </w:r>
    </w:p>
    <w:p w:rsidR="0027771C" w:rsidRPr="003C64C0" w:rsidRDefault="0027771C" w:rsidP="0027771C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3C64C0">
        <w:rPr>
          <w:rFonts w:ascii="Times New Roman" w:hAnsi="Times New Roman" w:cs="Times New Roman"/>
          <w:sz w:val="28"/>
          <w:szCs w:val="28"/>
        </w:rPr>
        <w:t xml:space="preserve">01.03.2025 г. по 23.03.2025 г. 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>включительно осуществляется сбор конкурсных работ.</w:t>
      </w:r>
    </w:p>
    <w:p w:rsidR="0027771C" w:rsidRPr="003C64C0" w:rsidRDefault="0027771C" w:rsidP="0027771C">
      <w:pPr>
        <w:tabs>
          <w:tab w:val="left" w:pos="709"/>
          <w:tab w:val="left" w:pos="170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C0">
        <w:rPr>
          <w:rFonts w:ascii="Times New Roman" w:hAnsi="Times New Roman" w:cs="Times New Roman"/>
          <w:sz w:val="28"/>
          <w:szCs w:val="28"/>
        </w:rPr>
        <w:t>Конкурсные работы, поступившие после окончания срока приема конкурсных работ, к Конкурсу не допускаются;</w:t>
      </w:r>
    </w:p>
    <w:p w:rsidR="0027771C" w:rsidRPr="003C64C0" w:rsidRDefault="0027771C" w:rsidP="0027771C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C0">
        <w:rPr>
          <w:rFonts w:ascii="Times New Roman" w:hAnsi="Times New Roman" w:cs="Times New Roman"/>
          <w:color w:val="000000"/>
          <w:sz w:val="28"/>
          <w:szCs w:val="28"/>
        </w:rPr>
        <w:t>с 01.03.2025 г. по</w:t>
      </w:r>
      <w:r w:rsidR="00A30DF7"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 23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>.03.2025 г. включительно осуществляется отбор конкурсных работ на соответствие правилам оформления конкурсных работ.</w:t>
      </w:r>
    </w:p>
    <w:p w:rsidR="0027771C" w:rsidRPr="003C64C0" w:rsidRDefault="003C64C0" w:rsidP="0027771C">
      <w:pPr>
        <w:tabs>
          <w:tab w:val="left" w:pos="709"/>
          <w:tab w:val="left" w:pos="1276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4C0">
        <w:rPr>
          <w:rFonts w:ascii="Times New Roman" w:hAnsi="Times New Roman" w:cs="Times New Roman"/>
          <w:sz w:val="28"/>
          <w:szCs w:val="28"/>
        </w:rPr>
        <w:t xml:space="preserve">2.1.2. </w:t>
      </w:r>
      <w:r w:rsidR="0027771C" w:rsidRPr="003C64C0">
        <w:rPr>
          <w:rFonts w:ascii="Times New Roman" w:hAnsi="Times New Roman" w:cs="Times New Roman"/>
          <w:sz w:val="28"/>
          <w:szCs w:val="28"/>
        </w:rPr>
        <w:t>Второй этап Конкурса проводится с</w:t>
      </w:r>
      <w:r w:rsidR="00A30DF7" w:rsidRPr="003C64C0">
        <w:rPr>
          <w:rFonts w:ascii="Times New Roman" w:hAnsi="Times New Roman" w:cs="Times New Roman"/>
          <w:sz w:val="28"/>
          <w:szCs w:val="28"/>
        </w:rPr>
        <w:t xml:space="preserve"> 24.03.2025</w:t>
      </w:r>
      <w:r w:rsidR="0027771C" w:rsidRPr="003C64C0">
        <w:rPr>
          <w:rFonts w:ascii="Times New Roman" w:hAnsi="Times New Roman" w:cs="Times New Roman"/>
          <w:sz w:val="28"/>
          <w:szCs w:val="28"/>
        </w:rPr>
        <w:t xml:space="preserve"> по </w:t>
      </w:r>
      <w:r w:rsidR="00A30DF7" w:rsidRPr="003C64C0">
        <w:rPr>
          <w:rFonts w:ascii="Times New Roman" w:hAnsi="Times New Roman" w:cs="Times New Roman"/>
          <w:sz w:val="28"/>
          <w:szCs w:val="28"/>
        </w:rPr>
        <w:t>01.04.2025 г.</w:t>
      </w:r>
      <w:r w:rsidR="0027771C" w:rsidRPr="003C64C0">
        <w:rPr>
          <w:rFonts w:ascii="Times New Roman" w:hAnsi="Times New Roman" w:cs="Times New Roman"/>
          <w:sz w:val="28"/>
          <w:szCs w:val="28"/>
        </w:rPr>
        <w:t xml:space="preserve"> включительно и состоит из следующих мероприятий:</w:t>
      </w:r>
    </w:p>
    <w:p w:rsidR="00A30DF7" w:rsidRPr="003C64C0" w:rsidRDefault="00A30DF7" w:rsidP="00D87DFF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3C64C0">
        <w:rPr>
          <w:rFonts w:ascii="Times New Roman" w:hAnsi="Times New Roman" w:cs="Times New Roman"/>
          <w:sz w:val="28"/>
          <w:szCs w:val="28"/>
        </w:rPr>
        <w:t xml:space="preserve">24.03.2025 г. по 28.03.2025 г. 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включительно осуществляется оценка конкурсных работ членами </w:t>
      </w:r>
      <w:r w:rsidR="00D87DFF">
        <w:rPr>
          <w:rFonts w:ascii="Times New Roman" w:hAnsi="Times New Roman" w:cs="Times New Roman"/>
          <w:color w:val="000000"/>
          <w:sz w:val="28"/>
          <w:szCs w:val="28"/>
        </w:rPr>
        <w:t>Конкурсной комиссии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30DF7" w:rsidRPr="003C64C0" w:rsidRDefault="00A30DF7" w:rsidP="00A30DF7">
      <w:pPr>
        <w:pStyle w:val="a7"/>
        <w:numPr>
          <w:ilvl w:val="0"/>
          <w:numId w:val="8"/>
        </w:numPr>
        <w:tabs>
          <w:tab w:val="left" w:pos="709"/>
          <w:tab w:val="left" w:pos="993"/>
          <w:tab w:val="left" w:pos="1134"/>
          <w:tab w:val="left" w:pos="1701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3C64C0">
        <w:rPr>
          <w:rFonts w:ascii="Times New Roman" w:hAnsi="Times New Roman" w:cs="Times New Roman"/>
          <w:sz w:val="28"/>
          <w:szCs w:val="28"/>
        </w:rPr>
        <w:t xml:space="preserve">29.03.2025 г. по 01.04.2025 г. 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включительно осуществляется подготовка дипломов и </w:t>
      </w:r>
      <w:r w:rsidR="003C64C0" w:rsidRPr="003C64C0">
        <w:rPr>
          <w:rFonts w:ascii="Times New Roman" w:hAnsi="Times New Roman" w:cs="Times New Roman"/>
          <w:color w:val="000000"/>
          <w:sz w:val="28"/>
          <w:szCs w:val="28"/>
        </w:rPr>
        <w:t>благодарностей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771C" w:rsidRPr="003C64C0" w:rsidRDefault="003C64C0" w:rsidP="003C64C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2.2. </w:t>
      </w:r>
      <w:r w:rsidR="0027771C" w:rsidRPr="003C64C0">
        <w:rPr>
          <w:rFonts w:ascii="Times New Roman" w:hAnsi="Times New Roman" w:cs="Times New Roman"/>
          <w:color w:val="000000"/>
          <w:sz w:val="28"/>
          <w:szCs w:val="28"/>
        </w:rPr>
        <w:t>Информация о</w:t>
      </w:r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27771C"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 итога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27771C"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 второго этапа Конкурса 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>будет опубликована</w:t>
      </w:r>
      <w:r w:rsidR="0027771C" w:rsidRPr="003C64C0">
        <w:rPr>
          <w:rFonts w:ascii="Times New Roman" w:hAnsi="Times New Roman" w:cs="Times New Roman"/>
          <w:i/>
          <w:color w:val="808080" w:themeColor="background1" w:themeShade="80"/>
          <w:sz w:val="28"/>
          <w:szCs w:val="28"/>
        </w:rPr>
        <w:t xml:space="preserve"> </w:t>
      </w:r>
      <w:r w:rsidR="0027771C"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27771C" w:rsidRPr="003C64C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27771C" w:rsidRPr="003C64C0">
        <w:rPr>
          <w:rFonts w:ascii="Times New Roman" w:hAnsi="Times New Roman" w:cs="Times New Roman"/>
          <w:color w:val="000000"/>
          <w:sz w:val="28"/>
          <w:szCs w:val="28"/>
        </w:rPr>
        <w:t>не позднее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 02.04.2025 г</w:t>
      </w:r>
      <w:r w:rsidR="0027771C" w:rsidRPr="003C64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7771C" w:rsidRPr="003C64C0" w:rsidRDefault="003C64C0" w:rsidP="003C64C0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2.3. </w:t>
      </w:r>
      <w:r w:rsidR="00D14B56">
        <w:rPr>
          <w:rFonts w:ascii="Times New Roman" w:hAnsi="Times New Roman" w:cs="Times New Roman"/>
          <w:color w:val="000000"/>
          <w:sz w:val="28"/>
          <w:szCs w:val="28"/>
        </w:rPr>
        <w:t xml:space="preserve">Рассылка дипломов и благодарностей для </w:t>
      </w:r>
      <w:proofErr w:type="spellStart"/>
      <w:r w:rsidR="00A30DF7" w:rsidRPr="003C64C0">
        <w:rPr>
          <w:rFonts w:ascii="Times New Roman" w:hAnsi="Times New Roman" w:cs="Times New Roman"/>
          <w:color w:val="000000"/>
          <w:sz w:val="28"/>
          <w:szCs w:val="28"/>
        </w:rPr>
        <w:t>побед</w:t>
      </w:r>
      <w:r w:rsidRPr="003C64C0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A30DF7" w:rsidRPr="003C64C0">
        <w:rPr>
          <w:rFonts w:ascii="Times New Roman" w:hAnsi="Times New Roman" w:cs="Times New Roman"/>
          <w:color w:val="000000"/>
          <w:sz w:val="28"/>
          <w:szCs w:val="28"/>
        </w:rPr>
        <w:t>тителей</w:t>
      </w:r>
      <w:proofErr w:type="spellEnd"/>
      <w:r w:rsidR="00A30DF7"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 и участников Конкурса </w:t>
      </w:r>
      <w:r w:rsidR="0027771C" w:rsidRPr="003C64C0"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A30DF7" w:rsidRPr="003C64C0">
        <w:rPr>
          <w:rFonts w:ascii="Times New Roman" w:hAnsi="Times New Roman" w:cs="Times New Roman"/>
          <w:color w:val="000000"/>
          <w:sz w:val="28"/>
          <w:szCs w:val="28"/>
        </w:rPr>
        <w:t xml:space="preserve"> 02.04.2025 г.</w:t>
      </w:r>
    </w:p>
    <w:p w:rsidR="0027771C" w:rsidRDefault="0027771C" w:rsidP="001057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64C0" w:rsidRPr="003C64C0" w:rsidRDefault="003C64C0" w:rsidP="003C64C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3C64C0">
        <w:rPr>
          <w:rFonts w:ascii="Times New Roman" w:hAnsi="Times New Roman" w:cs="Times New Roman"/>
          <w:b/>
          <w:color w:val="000000"/>
          <w:sz w:val="28"/>
          <w:szCs w:val="26"/>
        </w:rPr>
        <w:t>3. Участники Конкурса</w:t>
      </w:r>
    </w:p>
    <w:p w:rsidR="003C64C0" w:rsidRDefault="003C64C0" w:rsidP="003C64C0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C64C0">
        <w:rPr>
          <w:rFonts w:ascii="Times New Roman" w:hAnsi="Times New Roman" w:cs="Times New Roman"/>
          <w:color w:val="000000"/>
          <w:sz w:val="28"/>
          <w:szCs w:val="26"/>
        </w:rPr>
        <w:t>3.1. Участники, принимая участие в Конкурсе, соглашаются с правилами проведения Конкурса, изложенными в Положении.</w:t>
      </w:r>
    </w:p>
    <w:p w:rsidR="003C64C0" w:rsidRPr="003C64C0" w:rsidRDefault="003C64C0" w:rsidP="003C64C0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C64C0">
        <w:rPr>
          <w:rFonts w:ascii="Times New Roman" w:hAnsi="Times New Roman" w:cs="Times New Roman"/>
          <w:color w:val="000000"/>
          <w:sz w:val="28"/>
          <w:szCs w:val="26"/>
        </w:rPr>
        <w:t xml:space="preserve">3.2. Участник может обращаться за консультациями, разъяснениями и технической поддержкой по вопросам, связанным с участием в Конкурсе, к Организатору. </w:t>
      </w:r>
    </w:p>
    <w:p w:rsidR="003C64C0" w:rsidRDefault="003C64C0" w:rsidP="00F9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3C64C0">
        <w:rPr>
          <w:rFonts w:ascii="Times New Roman" w:hAnsi="Times New Roman" w:cs="Times New Roman"/>
          <w:color w:val="000000"/>
          <w:sz w:val="28"/>
          <w:szCs w:val="26"/>
        </w:rPr>
        <w:t xml:space="preserve">3.3. В случае нарушения Участником Положения, а равно установления факта недобросовестного поведения в рамках Конкурса Организатор вправе не допустить такого Участника к участию в Конкурсе </w:t>
      </w:r>
      <w:r>
        <w:rPr>
          <w:rFonts w:ascii="Times New Roman" w:hAnsi="Times New Roman" w:cs="Times New Roman"/>
          <w:color w:val="000000"/>
          <w:sz w:val="28"/>
          <w:szCs w:val="26"/>
        </w:rPr>
        <w:t>и</w:t>
      </w:r>
      <w:r w:rsidRPr="003C64C0">
        <w:rPr>
          <w:rFonts w:ascii="Times New Roman" w:hAnsi="Times New Roman" w:cs="Times New Roman"/>
          <w:color w:val="000000"/>
          <w:sz w:val="28"/>
          <w:szCs w:val="26"/>
        </w:rPr>
        <w:t xml:space="preserve"> отстранить на любом этапе от дальнейшего участия в Конкурсе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или </w:t>
      </w:r>
      <w:r w:rsidRPr="003C64C0">
        <w:rPr>
          <w:rFonts w:ascii="Times New Roman" w:hAnsi="Times New Roman" w:cs="Times New Roman"/>
          <w:color w:val="000000"/>
          <w:sz w:val="28"/>
          <w:szCs w:val="26"/>
        </w:rPr>
        <w:t>лишить призового места.</w:t>
      </w:r>
    </w:p>
    <w:p w:rsidR="003C64C0" w:rsidRDefault="003C64C0" w:rsidP="00F95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6"/>
        </w:rPr>
      </w:pPr>
      <w:r w:rsidRPr="00F95F59">
        <w:rPr>
          <w:rFonts w:ascii="Times New Roman" w:hAnsi="Times New Roman" w:cs="Times New Roman"/>
          <w:color w:val="000000"/>
          <w:sz w:val="28"/>
          <w:szCs w:val="26"/>
        </w:rPr>
        <w:t>3.4. К участию в Конкурсе приглашаются</w:t>
      </w:r>
      <w:r w:rsidR="00F95F59" w:rsidRPr="00F95F59">
        <w:rPr>
          <w:rFonts w:ascii="Times New Roman" w:hAnsi="Times New Roman" w:cs="Times New Roman"/>
          <w:color w:val="000000"/>
          <w:sz w:val="28"/>
          <w:szCs w:val="26"/>
        </w:rPr>
        <w:t xml:space="preserve"> лица, упомянутые в пункте 1.6.</w:t>
      </w:r>
      <w:r w:rsidR="00F95F59">
        <w:rPr>
          <w:rFonts w:ascii="Times New Roman" w:hAnsi="Times New Roman" w:cs="Times New Roman"/>
          <w:color w:val="000000"/>
          <w:sz w:val="28"/>
          <w:szCs w:val="26"/>
        </w:rPr>
        <w:t xml:space="preserve"> настоящего Положения.</w:t>
      </w:r>
    </w:p>
    <w:p w:rsidR="00030504" w:rsidRPr="00030504" w:rsidRDefault="00030504" w:rsidP="00030504">
      <w:pPr>
        <w:pStyle w:val="a9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bCs/>
          <w:sz w:val="30"/>
          <w:szCs w:val="30"/>
          <w:bdr w:val="none" w:sz="0" w:space="0" w:color="auto" w:frame="1"/>
        </w:rPr>
      </w:pPr>
      <w:r w:rsidRPr="00030504">
        <w:rPr>
          <w:bCs/>
          <w:sz w:val="30"/>
          <w:szCs w:val="30"/>
          <w:bdr w:val="none" w:sz="0" w:space="0" w:color="auto" w:frame="1"/>
        </w:rPr>
        <w:t>3.5. Возрастные категории участников:</w:t>
      </w:r>
    </w:p>
    <w:p w:rsidR="00030504" w:rsidRPr="00D87DFF" w:rsidRDefault="00030504" w:rsidP="0003050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Дошкольная возрастная категория 3 – 5 лет;</w:t>
      </w:r>
    </w:p>
    <w:p w:rsidR="00030504" w:rsidRPr="00D87DFF" w:rsidRDefault="00030504" w:rsidP="0003050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Возрастная категория 6 – 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лет;</w:t>
      </w:r>
    </w:p>
    <w:p w:rsidR="00030504" w:rsidRPr="00D87DFF" w:rsidRDefault="00030504" w:rsidP="0003050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Возрастная категория 1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1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лет;</w:t>
      </w:r>
    </w:p>
    <w:p w:rsidR="00030504" w:rsidRPr="00D87DFF" w:rsidRDefault="00030504" w:rsidP="0003050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Возрастная категория 1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1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лет;</w:t>
      </w:r>
    </w:p>
    <w:p w:rsidR="00030504" w:rsidRPr="00D87DFF" w:rsidRDefault="00030504" w:rsidP="0003050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Возрастная категория 1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– 3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лет;</w:t>
      </w:r>
    </w:p>
    <w:p w:rsidR="00030504" w:rsidRPr="00D87DFF" w:rsidRDefault="00030504" w:rsidP="00030504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Возрастная категория 3</w:t>
      </w:r>
      <w:r w:rsidR="00D87DFF"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D87DF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и старше;</w:t>
      </w:r>
    </w:p>
    <w:p w:rsidR="00724590" w:rsidRDefault="00724590" w:rsidP="0010578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4590" w:rsidRPr="00B909F9" w:rsidRDefault="00724590" w:rsidP="0072459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09F9">
        <w:rPr>
          <w:rFonts w:ascii="Times New Roman" w:hAnsi="Times New Roman" w:cs="Times New Roman"/>
          <w:b/>
          <w:color w:val="000000"/>
          <w:sz w:val="28"/>
          <w:szCs w:val="28"/>
        </w:rPr>
        <w:t>4. Конкурсная комиссия</w:t>
      </w:r>
    </w:p>
    <w:p w:rsidR="00A05459" w:rsidRDefault="00724590" w:rsidP="00724590">
      <w:pPr>
        <w:pStyle w:val="11"/>
        <w:tabs>
          <w:tab w:val="left" w:pos="1418"/>
        </w:tabs>
        <w:ind w:firstLine="0"/>
        <w:rPr>
          <w:color w:val="000000" w:themeColor="text1"/>
          <w:sz w:val="28"/>
          <w:szCs w:val="28"/>
        </w:rPr>
      </w:pPr>
      <w:r w:rsidRPr="00B909F9">
        <w:rPr>
          <w:sz w:val="28"/>
          <w:szCs w:val="28"/>
        </w:rPr>
        <w:t>4.1. Рассмотрение конкурсных работ Участников и определение победителей осуществляет Конкурсная комиссия</w:t>
      </w:r>
      <w:r w:rsidR="00A05459">
        <w:rPr>
          <w:sz w:val="28"/>
          <w:szCs w:val="28"/>
        </w:rPr>
        <w:t xml:space="preserve"> </w:t>
      </w:r>
      <w:r w:rsidR="00A05459">
        <w:rPr>
          <w:color w:val="000000" w:themeColor="text1"/>
          <w:sz w:val="28"/>
          <w:szCs w:val="28"/>
        </w:rPr>
        <w:t>(</w:t>
      </w:r>
      <w:proofErr w:type="gramStart"/>
      <w:r w:rsidR="00A05459">
        <w:rPr>
          <w:color w:val="000000" w:themeColor="text1"/>
          <w:sz w:val="28"/>
          <w:szCs w:val="28"/>
        </w:rPr>
        <w:t>см</w:t>
      </w:r>
      <w:proofErr w:type="gramEnd"/>
      <w:r w:rsidR="00A05459">
        <w:rPr>
          <w:color w:val="000000" w:themeColor="text1"/>
          <w:sz w:val="28"/>
          <w:szCs w:val="28"/>
        </w:rPr>
        <w:t>. Приложение 2).</w:t>
      </w:r>
    </w:p>
    <w:p w:rsidR="00724590" w:rsidRPr="00C8743C" w:rsidRDefault="00724590" w:rsidP="00C874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8743C">
        <w:rPr>
          <w:rFonts w:ascii="Times New Roman" w:hAnsi="Times New Roman" w:cs="Times New Roman"/>
          <w:sz w:val="28"/>
          <w:szCs w:val="28"/>
        </w:rPr>
        <w:t>4.2. Заседание Конкурсной комиссии правомочно, есл</w:t>
      </w:r>
      <w:r w:rsidR="00D87DFF" w:rsidRPr="00C8743C">
        <w:rPr>
          <w:rFonts w:ascii="Times New Roman" w:hAnsi="Times New Roman" w:cs="Times New Roman"/>
          <w:sz w:val="28"/>
          <w:szCs w:val="28"/>
        </w:rPr>
        <w:t xml:space="preserve">и на нем присутствует не менее </w:t>
      </w:r>
      <w:r w:rsidRPr="00C8743C">
        <w:rPr>
          <w:rFonts w:ascii="Times New Roman" w:hAnsi="Times New Roman" w:cs="Times New Roman"/>
          <w:sz w:val="28"/>
          <w:szCs w:val="28"/>
        </w:rPr>
        <w:t xml:space="preserve">пятидесяти процентов его списочного состава. </w:t>
      </w:r>
    </w:p>
    <w:p w:rsidR="00724590" w:rsidRPr="00B909F9" w:rsidRDefault="00724590" w:rsidP="00724590">
      <w:pPr>
        <w:pStyle w:val="11"/>
        <w:tabs>
          <w:tab w:val="left" w:pos="1418"/>
        </w:tabs>
        <w:ind w:firstLine="0"/>
        <w:rPr>
          <w:sz w:val="28"/>
          <w:szCs w:val="28"/>
        </w:rPr>
      </w:pPr>
      <w:r w:rsidRPr="00B909F9">
        <w:rPr>
          <w:sz w:val="28"/>
          <w:szCs w:val="28"/>
        </w:rPr>
        <w:t>4.3. Заседание Конкурсной комиссии проводится</w:t>
      </w:r>
      <w:r w:rsidR="00A05459">
        <w:rPr>
          <w:sz w:val="28"/>
          <w:szCs w:val="28"/>
        </w:rPr>
        <w:t xml:space="preserve"> в очной форме на территории Организатора, либо</w:t>
      </w:r>
      <w:r w:rsidRPr="00B909F9">
        <w:rPr>
          <w:sz w:val="28"/>
          <w:szCs w:val="28"/>
        </w:rPr>
        <w:t xml:space="preserve"> в дистанционной форме, с использованием платформ видеоконференц-связи. </w:t>
      </w:r>
    </w:p>
    <w:p w:rsidR="00724590" w:rsidRPr="00B909F9" w:rsidRDefault="00724590" w:rsidP="00724590">
      <w:pPr>
        <w:pStyle w:val="11"/>
        <w:tabs>
          <w:tab w:val="left" w:pos="1418"/>
        </w:tabs>
        <w:ind w:firstLine="0"/>
        <w:rPr>
          <w:sz w:val="28"/>
          <w:szCs w:val="28"/>
        </w:rPr>
      </w:pPr>
      <w:r w:rsidRPr="00B909F9">
        <w:rPr>
          <w:sz w:val="28"/>
          <w:szCs w:val="28"/>
        </w:rPr>
        <w:t xml:space="preserve">4.4. При оценке работ Участников Конкурсная комиссия руководствуется следующими критериями: </w:t>
      </w:r>
    </w:p>
    <w:p w:rsidR="00B909F9" w:rsidRPr="00B909F9" w:rsidRDefault="00B909F9" w:rsidP="00B909F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9F9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творческие находки автора;</w:t>
      </w:r>
    </w:p>
    <w:p w:rsidR="00B909F9" w:rsidRPr="00B909F9" w:rsidRDefault="00B909F9" w:rsidP="00B909F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9F9">
        <w:rPr>
          <w:rFonts w:ascii="Times New Roman" w:hAnsi="Times New Roman" w:cs="Times New Roman"/>
          <w:color w:val="000000" w:themeColor="text1"/>
          <w:sz w:val="28"/>
          <w:szCs w:val="28"/>
        </w:rPr>
        <w:t>интересное сюжетное решение;</w:t>
      </w:r>
    </w:p>
    <w:p w:rsidR="00B909F9" w:rsidRPr="00B909F9" w:rsidRDefault="00B909F9" w:rsidP="00B909F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9F9">
        <w:rPr>
          <w:rFonts w:ascii="Times New Roman" w:hAnsi="Times New Roman" w:cs="Times New Roman"/>
          <w:color w:val="000000" w:themeColor="text1"/>
          <w:sz w:val="28"/>
          <w:szCs w:val="28"/>
        </w:rPr>
        <w:t>композиционное и цветовое решение;</w:t>
      </w:r>
    </w:p>
    <w:p w:rsidR="00B909F9" w:rsidRPr="00B909F9" w:rsidRDefault="00B909F9" w:rsidP="00B909F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909F9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соответствие заявленной теме.</w:t>
      </w:r>
    </w:p>
    <w:p w:rsidR="00724590" w:rsidRPr="00C8743C" w:rsidRDefault="00B909F9" w:rsidP="00C8743C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C8743C">
        <w:rPr>
          <w:rFonts w:ascii="Times New Roman" w:hAnsi="Times New Roman" w:cs="Times New Roman"/>
          <w:sz w:val="28"/>
          <w:szCs w:val="28"/>
        </w:rPr>
        <w:t xml:space="preserve">4.5. </w:t>
      </w:r>
      <w:r w:rsidR="00D87DFF" w:rsidRPr="00C8743C">
        <w:rPr>
          <w:rFonts w:ascii="Times New Roman" w:hAnsi="Times New Roman" w:cs="Times New Roman"/>
          <w:sz w:val="28"/>
          <w:szCs w:val="28"/>
        </w:rPr>
        <w:t xml:space="preserve">Конкурсная комиссия </w:t>
      </w:r>
      <w:r w:rsidR="00724590" w:rsidRPr="00C8743C">
        <w:rPr>
          <w:rFonts w:ascii="Times New Roman" w:hAnsi="Times New Roman" w:cs="Times New Roman"/>
          <w:sz w:val="28"/>
          <w:szCs w:val="28"/>
        </w:rPr>
        <w:t xml:space="preserve">проводит оценку работ Участников по пятибалльной шкале (от 0 до 5 баллов), где «0» – самый низкий балл, а «5» – самый высокий, определяя соответствие работ Участников критериям, указанным в пункте 4.4. </w:t>
      </w:r>
      <w:r w:rsidR="00DD479A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724590" w:rsidRPr="00C8743C">
        <w:rPr>
          <w:rFonts w:ascii="Times New Roman" w:hAnsi="Times New Roman" w:cs="Times New Roman"/>
          <w:sz w:val="28"/>
          <w:szCs w:val="28"/>
        </w:rPr>
        <w:t xml:space="preserve">Положения. </w:t>
      </w:r>
    </w:p>
    <w:p w:rsidR="00C8743C" w:rsidRPr="00DE6779" w:rsidRDefault="00C8743C" w:rsidP="00724590">
      <w:pPr>
        <w:pStyle w:val="aa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724590" w:rsidRPr="00030504" w:rsidRDefault="00724590" w:rsidP="00A05459">
      <w:pPr>
        <w:pStyle w:val="a7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504">
        <w:rPr>
          <w:rFonts w:ascii="Times New Roman" w:hAnsi="Times New Roman" w:cs="Times New Roman"/>
          <w:b/>
          <w:color w:val="000000"/>
          <w:sz w:val="28"/>
          <w:szCs w:val="28"/>
        </w:rPr>
        <w:t>5. Правила оформления конкурсных работ и порядок их представления</w:t>
      </w:r>
    </w:p>
    <w:p w:rsidR="00840008" w:rsidRDefault="00840008" w:rsidP="00840008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5.1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C224D">
        <w:rPr>
          <w:rFonts w:eastAsiaTheme="minorHAnsi"/>
          <w:color w:val="000000"/>
          <w:sz w:val="28"/>
          <w:szCs w:val="28"/>
          <w:lang w:eastAsia="en-US"/>
        </w:rPr>
        <w:t xml:space="preserve">Конкурсная работа </w:t>
      </w:r>
      <w:r w:rsidRPr="00030504">
        <w:rPr>
          <w:color w:val="000000"/>
          <w:sz w:val="28"/>
          <w:szCs w:val="28"/>
        </w:rPr>
        <w:t xml:space="preserve">должна быть выполнена в формате </w:t>
      </w:r>
      <w:r>
        <w:rPr>
          <w:color w:val="000000"/>
          <w:sz w:val="28"/>
          <w:szCs w:val="28"/>
        </w:rPr>
        <w:t>рисунка и</w:t>
      </w:r>
      <w:r w:rsidRPr="00030504">
        <w:rPr>
          <w:i/>
          <w:color w:val="808080" w:themeColor="background1" w:themeShade="80"/>
          <w:sz w:val="28"/>
          <w:szCs w:val="28"/>
        </w:rPr>
        <w:t xml:space="preserve"> </w:t>
      </w:r>
      <w:r w:rsidRPr="003C224D">
        <w:rPr>
          <w:rFonts w:eastAsiaTheme="minorHAnsi"/>
          <w:color w:val="000000"/>
          <w:sz w:val="28"/>
          <w:szCs w:val="28"/>
          <w:lang w:eastAsia="en-US"/>
        </w:rPr>
        <w:t xml:space="preserve">отражать идею единения и дружбы между Беларусью и Россией, а также соответствовать требованиям </w:t>
      </w:r>
      <w:r>
        <w:rPr>
          <w:rFonts w:eastAsiaTheme="minorHAnsi"/>
          <w:color w:val="000000"/>
          <w:sz w:val="28"/>
          <w:szCs w:val="28"/>
          <w:lang w:eastAsia="en-US"/>
        </w:rPr>
        <w:t>О</w:t>
      </w:r>
      <w:r w:rsidRPr="003C224D">
        <w:rPr>
          <w:rFonts w:eastAsiaTheme="minorHAnsi"/>
          <w:color w:val="000000"/>
          <w:sz w:val="28"/>
          <w:szCs w:val="28"/>
          <w:lang w:eastAsia="en-US"/>
        </w:rPr>
        <w:t>рганизатор</w:t>
      </w:r>
      <w:r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3C224D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К</w:t>
      </w:r>
      <w:r w:rsidRPr="003C224D">
        <w:rPr>
          <w:rFonts w:eastAsiaTheme="minorHAnsi"/>
          <w:color w:val="000000"/>
          <w:sz w:val="28"/>
          <w:szCs w:val="28"/>
          <w:lang w:eastAsia="en-US"/>
        </w:rPr>
        <w:t>онкурса.</w:t>
      </w:r>
    </w:p>
    <w:p w:rsidR="00840008" w:rsidRDefault="00840008" w:rsidP="00840008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5.2. Н</w:t>
      </w:r>
      <w:r w:rsidRPr="003C224D">
        <w:rPr>
          <w:rFonts w:eastAsiaTheme="minorHAnsi"/>
          <w:color w:val="000000"/>
          <w:sz w:val="28"/>
          <w:szCs w:val="28"/>
          <w:lang w:eastAsia="en-US"/>
        </w:rPr>
        <w:t xml:space="preserve">а рисунке </w:t>
      </w:r>
      <w:r w:rsidR="00E22A2E">
        <w:rPr>
          <w:rFonts w:eastAsiaTheme="minorHAnsi"/>
          <w:color w:val="000000"/>
          <w:sz w:val="28"/>
          <w:szCs w:val="28"/>
          <w:lang w:eastAsia="en-US"/>
        </w:rPr>
        <w:t xml:space="preserve">должны быть указаны фамилия, </w:t>
      </w:r>
      <w:r>
        <w:rPr>
          <w:rFonts w:eastAsiaTheme="minorHAnsi"/>
          <w:color w:val="000000"/>
          <w:sz w:val="28"/>
          <w:szCs w:val="28"/>
          <w:lang w:eastAsia="en-US"/>
        </w:rPr>
        <w:t>инициалы</w:t>
      </w:r>
      <w:r w:rsidR="00E22A2E">
        <w:rPr>
          <w:rFonts w:eastAsiaTheme="minorHAnsi"/>
          <w:color w:val="000000"/>
          <w:sz w:val="28"/>
          <w:szCs w:val="28"/>
          <w:lang w:eastAsia="en-US"/>
        </w:rPr>
        <w:t xml:space="preserve"> и возраст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Автора.</w:t>
      </w:r>
    </w:p>
    <w:p w:rsidR="00840008" w:rsidRDefault="00840008" w:rsidP="00840008">
      <w:pPr>
        <w:spacing w:after="63"/>
        <w:contextualSpacing/>
        <w:jc w:val="both"/>
        <w:rPr>
          <w:rFonts w:ascii="Times New Roman" w:hAnsi="Times New Roman" w:cs="Times New Roman"/>
          <w:sz w:val="28"/>
          <w:szCs w:val="30"/>
        </w:rPr>
      </w:pPr>
      <w:r w:rsidRPr="00C8743C">
        <w:rPr>
          <w:rFonts w:ascii="Times New Roman" w:hAnsi="Times New Roman" w:cs="Times New Roman"/>
          <w:sz w:val="28"/>
          <w:szCs w:val="30"/>
        </w:rPr>
        <w:t>5.</w:t>
      </w:r>
      <w:r>
        <w:rPr>
          <w:rFonts w:ascii="Times New Roman" w:hAnsi="Times New Roman" w:cs="Times New Roman"/>
          <w:sz w:val="28"/>
          <w:szCs w:val="30"/>
        </w:rPr>
        <w:t>3</w:t>
      </w:r>
      <w:r w:rsidRPr="00C8743C">
        <w:rPr>
          <w:rFonts w:ascii="Times New Roman" w:hAnsi="Times New Roman" w:cs="Times New Roman"/>
          <w:sz w:val="28"/>
          <w:szCs w:val="30"/>
        </w:rPr>
        <w:t xml:space="preserve">. </w:t>
      </w:r>
      <w:r w:rsidR="00902165">
        <w:rPr>
          <w:rFonts w:ascii="Times New Roman" w:hAnsi="Times New Roman" w:cs="Times New Roman"/>
          <w:sz w:val="28"/>
          <w:szCs w:val="30"/>
        </w:rPr>
        <w:t>Каждый У</w:t>
      </w:r>
      <w:r w:rsidRPr="00C8743C">
        <w:rPr>
          <w:rFonts w:ascii="Times New Roman" w:hAnsi="Times New Roman" w:cs="Times New Roman"/>
          <w:sz w:val="28"/>
          <w:szCs w:val="30"/>
        </w:rPr>
        <w:t xml:space="preserve">частник может представить не более </w:t>
      </w:r>
      <w:r w:rsidRPr="00902165">
        <w:rPr>
          <w:rFonts w:ascii="Times New Roman" w:hAnsi="Times New Roman" w:cs="Times New Roman"/>
          <w:sz w:val="28"/>
          <w:szCs w:val="30"/>
        </w:rPr>
        <w:t>2 (двух)</w:t>
      </w:r>
      <w:r w:rsidRPr="00C8743C">
        <w:rPr>
          <w:rFonts w:ascii="Times New Roman" w:hAnsi="Times New Roman" w:cs="Times New Roman"/>
          <w:sz w:val="28"/>
          <w:szCs w:val="30"/>
        </w:rPr>
        <w:t xml:space="preserve"> </w:t>
      </w:r>
      <w:r w:rsidR="00040236">
        <w:rPr>
          <w:rFonts w:ascii="Times New Roman" w:hAnsi="Times New Roman" w:cs="Times New Roman"/>
          <w:sz w:val="28"/>
          <w:szCs w:val="30"/>
        </w:rPr>
        <w:t>к</w:t>
      </w:r>
      <w:r w:rsidRPr="00C8743C">
        <w:rPr>
          <w:rFonts w:ascii="Times New Roman" w:hAnsi="Times New Roman" w:cs="Times New Roman"/>
          <w:sz w:val="28"/>
          <w:szCs w:val="30"/>
        </w:rPr>
        <w:t>онкурсных работ.</w:t>
      </w:r>
    </w:p>
    <w:p w:rsidR="00902165" w:rsidRPr="00030504" w:rsidRDefault="00902165" w:rsidP="00902165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0504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30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 к </w:t>
      </w:r>
      <w:r w:rsidRPr="00030504">
        <w:rPr>
          <w:rFonts w:ascii="Times New Roman" w:hAnsi="Times New Roman" w:cs="Times New Roman"/>
          <w:color w:val="000000" w:themeColor="text1"/>
          <w:sz w:val="28"/>
          <w:szCs w:val="28"/>
          <w:lang w:val="be-BY"/>
        </w:rPr>
        <w:t>формату предоставляемого изображения</w:t>
      </w:r>
      <w:r w:rsidRPr="0003050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4247A" w:rsidRDefault="00F95F59" w:rsidP="009021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5.4.1. </w:t>
      </w:r>
      <w:r w:rsidR="0044247A" w:rsidRPr="00F9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4247A" w:rsidRPr="00F95F59">
        <w:rPr>
          <w:rFonts w:ascii="Times New Roman" w:hAnsi="Times New Roman" w:cs="Times New Roman"/>
          <w:color w:val="000000" w:themeColor="text1"/>
          <w:sz w:val="28"/>
          <w:szCs w:val="28"/>
        </w:rPr>
        <w:t>онкурс принимаются отсканированные изображения или цифровые фотографии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47A" w:rsidRPr="00F9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рисунка в формате JPEG в </w:t>
      </w:r>
      <w:r w:rsidR="00E22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высоком </w:t>
      </w:r>
      <w:r w:rsidR="0044247A" w:rsidRPr="00F9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разрешении и </w:t>
      </w:r>
      <w:r w:rsidR="00E22A2E" w:rsidRPr="00F95F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хорошем </w:t>
      </w:r>
      <w:r w:rsidR="0044247A" w:rsidRPr="00F95F59">
        <w:rPr>
          <w:rFonts w:ascii="Times New Roman" w:hAnsi="Times New Roman" w:cs="Times New Roman"/>
          <w:color w:val="000000" w:themeColor="text1"/>
          <w:sz w:val="28"/>
          <w:szCs w:val="28"/>
        </w:rPr>
        <w:t>качестве без</w:t>
      </w:r>
      <w:r w:rsidR="00E22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47A" w:rsidRPr="00F95F59">
        <w:rPr>
          <w:rFonts w:ascii="Times New Roman" w:hAnsi="Times New Roman" w:cs="Times New Roman"/>
          <w:color w:val="000000" w:themeColor="text1"/>
          <w:sz w:val="28"/>
          <w:szCs w:val="28"/>
        </w:rPr>
        <w:t>нанесения даты съемки</w:t>
      </w:r>
      <w:r w:rsidR="00E22A2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95F59" w:rsidRDefault="00F95F59" w:rsidP="009021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5.4.2. </w:t>
      </w:r>
      <w:r w:rsidR="00902165" w:rsidRPr="00030504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Разрешена съёмка при помощи камеры м</w:t>
      </w:r>
      <w:r w:rsidR="00E22A2E">
        <w:rPr>
          <w:rFonts w:ascii="Times New Roman" w:hAnsi="Times New Roman" w:cs="Times New Roman"/>
          <w:color w:val="000000" w:themeColor="text1"/>
          <w:sz w:val="28"/>
          <w:szCs w:val="28"/>
        </w:rPr>
        <w:t>обильного телефона (смартфона);</w:t>
      </w:r>
    </w:p>
    <w:p w:rsidR="00DD479A" w:rsidRDefault="00F95F59" w:rsidP="009021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5.4.3. </w:t>
      </w:r>
      <w:r w:rsidR="00902165" w:rsidRPr="00DD479A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несоответствия изображения техническим требованиям</w:t>
      </w:r>
      <w:r w:rsidR="00902165" w:rsidRPr="00030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Конкурса, присланная заявка рассматриваться не будет. </w:t>
      </w:r>
    </w:p>
    <w:p w:rsidR="00902165" w:rsidRPr="00030504" w:rsidRDefault="00DD479A" w:rsidP="009021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5.5. </w:t>
      </w:r>
      <w:r w:rsidR="0090216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02165" w:rsidRPr="00030504">
        <w:rPr>
          <w:rFonts w:ascii="Times New Roman" w:hAnsi="Times New Roman" w:cs="Times New Roman"/>
          <w:color w:val="000000" w:themeColor="text1"/>
          <w:sz w:val="28"/>
          <w:szCs w:val="28"/>
        </w:rPr>
        <w:t>абот</w:t>
      </w:r>
      <w:r w:rsidR="0090216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902165" w:rsidRPr="000305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необходимо отправить прикреплённым файлом к письму (или ссылкой) вместе с заявкой участника.</w:t>
      </w:r>
    </w:p>
    <w:p w:rsidR="00724590" w:rsidRPr="00030504" w:rsidRDefault="00724590" w:rsidP="00724590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50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D479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30504">
        <w:rPr>
          <w:rFonts w:ascii="Times New Roman" w:hAnsi="Times New Roman" w:cs="Times New Roman"/>
          <w:color w:val="000000"/>
          <w:sz w:val="28"/>
          <w:szCs w:val="28"/>
        </w:rPr>
        <w:t xml:space="preserve">. Конкурсная работа </w:t>
      </w:r>
      <w:r w:rsidR="00D87DFF">
        <w:rPr>
          <w:rFonts w:ascii="Times New Roman" w:hAnsi="Times New Roman" w:cs="Times New Roman"/>
          <w:color w:val="000000"/>
          <w:sz w:val="28"/>
          <w:szCs w:val="28"/>
        </w:rPr>
        <w:t>может</w:t>
      </w:r>
      <w:r w:rsidRPr="00030504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содержать</w:t>
      </w:r>
      <w:r w:rsidR="00D87DFF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элементы</w:t>
      </w:r>
      <w:r w:rsidRPr="0003050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224D"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 w:rsidRPr="003C224D">
        <w:rPr>
          <w:rFonts w:eastAsiaTheme="minorHAnsi"/>
          <w:bCs/>
          <w:sz w:val="28"/>
          <w:szCs w:val="28"/>
          <w:lang w:eastAsia="en-US"/>
        </w:rPr>
        <w:t>.1.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Изображение государственных символов: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на рисунке могут быть изображены флаги Беларуси и России, герб или другие государственные символы.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.2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Стилизованные элементы природы: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можно изобразить элементы природы, характерные для обеих стран, такие как леса, озёра, реки, горы и другие природные объекты.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224D"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3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Люди в национальных костюмах: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можно изобразить людей в традиционных костюмах Беларуси и России, чтобы подчеркнуть культурное наследие обеих стран.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.4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Символы единения: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можно использовать символы, которые ассоциируются с единением, такие как рукопожатие, об</w:t>
      </w:r>
      <w:r w:rsidR="00E22A2E">
        <w:rPr>
          <w:rFonts w:eastAsiaTheme="minorHAnsi"/>
          <w:color w:val="000000"/>
          <w:sz w:val="28"/>
          <w:szCs w:val="28"/>
          <w:lang w:eastAsia="en-US"/>
        </w:rPr>
        <w:t xml:space="preserve">щий круг 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>и другие.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.5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Стилизация и композиция: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рисунок может быть выполнен в стилизованной манере, с использованием ярких цветов и интересных композиционных решений.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224D"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6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Эмоциональный посыл: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работа может передавать чувства дружбы, уважения, взаимопонимания и поддержки между Беларусью и Россией.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C224D"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7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Уникальность и оригинальность: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работа должна отличаться оригинальностью и уникальностью, чтобы выделиться среди других </w:t>
      </w:r>
      <w:r>
        <w:rPr>
          <w:rFonts w:eastAsiaTheme="minorHAnsi"/>
          <w:color w:val="000000"/>
          <w:sz w:val="28"/>
          <w:szCs w:val="28"/>
          <w:lang w:eastAsia="en-US"/>
        </w:rPr>
        <w:t>У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частников </w:t>
      </w:r>
      <w:r>
        <w:rPr>
          <w:rFonts w:eastAsiaTheme="minorHAnsi"/>
          <w:color w:val="000000"/>
          <w:sz w:val="28"/>
          <w:szCs w:val="28"/>
          <w:lang w:eastAsia="en-US"/>
        </w:rPr>
        <w:t>К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>онкурса.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.8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Соответствие тематике: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работа должна соответствовать тематике </w:t>
      </w:r>
      <w:r>
        <w:rPr>
          <w:rFonts w:eastAsiaTheme="minorHAnsi"/>
          <w:color w:val="000000"/>
          <w:sz w:val="28"/>
          <w:szCs w:val="28"/>
          <w:lang w:eastAsia="en-US"/>
        </w:rPr>
        <w:t>К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>онкурса и передавать идею единения Беларуси и России.</w:t>
      </w:r>
    </w:p>
    <w:p w:rsidR="00D87DFF" w:rsidRPr="003C224D" w:rsidRDefault="003C224D" w:rsidP="003C224D">
      <w:pPr>
        <w:pStyle w:val="a9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</w:t>
      </w:r>
      <w:r w:rsidR="00DD479A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>.9</w:t>
      </w:r>
      <w:r w:rsidRPr="003C224D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87DFF" w:rsidRPr="003C224D">
        <w:rPr>
          <w:rFonts w:eastAsiaTheme="minorHAnsi"/>
          <w:b/>
          <w:bCs/>
          <w:sz w:val="28"/>
          <w:szCs w:val="28"/>
          <w:lang w:eastAsia="en-US"/>
        </w:rPr>
        <w:t>Техническая реализация: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работа </w:t>
      </w:r>
      <w:r w:rsidR="00902165">
        <w:rPr>
          <w:rFonts w:eastAsiaTheme="minorHAnsi"/>
          <w:color w:val="000000"/>
          <w:sz w:val="28"/>
          <w:szCs w:val="28"/>
          <w:lang w:eastAsia="en-US"/>
        </w:rPr>
        <w:t>может</w:t>
      </w:r>
      <w:r w:rsidR="00D87DFF" w:rsidRPr="003C224D">
        <w:rPr>
          <w:rFonts w:eastAsiaTheme="minorHAnsi"/>
          <w:color w:val="000000"/>
          <w:sz w:val="28"/>
          <w:szCs w:val="28"/>
          <w:lang w:eastAsia="en-US"/>
        </w:rPr>
        <w:t xml:space="preserve"> быть выполнена с использованием различных техник и материалов.</w:t>
      </w:r>
    </w:p>
    <w:p w:rsidR="00902165" w:rsidRPr="00902165" w:rsidRDefault="00902165" w:rsidP="00902165">
      <w:pPr>
        <w:tabs>
          <w:tab w:val="left" w:pos="42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0504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DD479A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030504">
        <w:rPr>
          <w:rFonts w:ascii="Times New Roman" w:hAnsi="Times New Roman" w:cs="Times New Roman"/>
          <w:color w:val="000000"/>
          <w:sz w:val="28"/>
          <w:szCs w:val="28"/>
        </w:rPr>
        <w:t>. К конкурсной работе должн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30504">
        <w:rPr>
          <w:rFonts w:ascii="Times New Roman" w:hAnsi="Times New Roman" w:cs="Times New Roman"/>
          <w:color w:val="000000"/>
          <w:sz w:val="28"/>
          <w:szCs w:val="28"/>
        </w:rPr>
        <w:t xml:space="preserve"> прилагаться 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заявка участника конкурса установленного образца (</w:t>
      </w:r>
      <w:proofErr w:type="gramStart"/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. Приложение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1)</w:t>
      </w:r>
      <w:r w:rsidR="00DD479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24590" w:rsidRPr="00030504" w:rsidRDefault="00B909F9" w:rsidP="00B909F9">
      <w:pPr>
        <w:pStyle w:val="11"/>
        <w:tabs>
          <w:tab w:val="left" w:pos="1418"/>
        </w:tabs>
        <w:ind w:firstLine="0"/>
        <w:rPr>
          <w:sz w:val="28"/>
          <w:szCs w:val="28"/>
        </w:rPr>
      </w:pPr>
      <w:r w:rsidRPr="00030504">
        <w:rPr>
          <w:sz w:val="28"/>
          <w:szCs w:val="28"/>
        </w:rPr>
        <w:t>5.</w:t>
      </w:r>
      <w:r w:rsidR="00DD479A">
        <w:rPr>
          <w:sz w:val="28"/>
          <w:szCs w:val="28"/>
        </w:rPr>
        <w:t>8</w:t>
      </w:r>
      <w:r w:rsidRPr="00030504">
        <w:rPr>
          <w:sz w:val="28"/>
          <w:szCs w:val="28"/>
        </w:rPr>
        <w:t xml:space="preserve">. </w:t>
      </w:r>
      <w:r w:rsidR="00724590" w:rsidRPr="00030504">
        <w:rPr>
          <w:sz w:val="28"/>
          <w:szCs w:val="28"/>
        </w:rPr>
        <w:t xml:space="preserve">Конкурсная работа </w:t>
      </w:r>
      <w:r w:rsidR="00DB23A0">
        <w:rPr>
          <w:sz w:val="28"/>
          <w:szCs w:val="28"/>
        </w:rPr>
        <w:t xml:space="preserve">вместе с заявкой </w:t>
      </w:r>
      <w:r w:rsidR="00724590" w:rsidRPr="00030504">
        <w:rPr>
          <w:sz w:val="28"/>
          <w:szCs w:val="28"/>
        </w:rPr>
        <w:t xml:space="preserve">направляется Организатору в электронном виде на электронную почту по адресу: </w:t>
      </w:r>
      <w:hyperlink r:id="rId8" w:history="1">
        <w:r w:rsidR="00724590" w:rsidRPr="00030504">
          <w:rPr>
            <w:rStyle w:val="a3"/>
            <w:sz w:val="28"/>
            <w:szCs w:val="28"/>
          </w:rPr>
          <w:t>molcentr2008@mail.ru</w:t>
        </w:r>
      </w:hyperlink>
      <w:r w:rsidR="00724590" w:rsidRPr="00030504">
        <w:rPr>
          <w:sz w:val="28"/>
          <w:szCs w:val="28"/>
        </w:rPr>
        <w:t xml:space="preserve"> с пометкой «Для Конкурса</w:t>
      </w:r>
      <w:r w:rsidR="00D1522D">
        <w:rPr>
          <w:sz w:val="28"/>
          <w:szCs w:val="28"/>
        </w:rPr>
        <w:t xml:space="preserve"> Нити Дружбы</w:t>
      </w:r>
      <w:r w:rsidR="00724590" w:rsidRPr="00030504">
        <w:rPr>
          <w:sz w:val="28"/>
          <w:szCs w:val="28"/>
        </w:rPr>
        <w:t>».</w:t>
      </w:r>
    </w:p>
    <w:p w:rsidR="00724590" w:rsidRDefault="00030504" w:rsidP="00030504">
      <w:pPr>
        <w:pStyle w:val="11"/>
        <w:tabs>
          <w:tab w:val="left" w:pos="1134"/>
        </w:tabs>
        <w:ind w:firstLine="0"/>
        <w:rPr>
          <w:sz w:val="28"/>
          <w:szCs w:val="28"/>
        </w:rPr>
      </w:pPr>
      <w:r w:rsidRPr="00030504">
        <w:rPr>
          <w:sz w:val="28"/>
          <w:szCs w:val="28"/>
        </w:rPr>
        <w:t>5.</w:t>
      </w:r>
      <w:r w:rsidR="00DD479A">
        <w:rPr>
          <w:sz w:val="28"/>
          <w:szCs w:val="28"/>
        </w:rPr>
        <w:t>9</w:t>
      </w:r>
      <w:r w:rsidRPr="00030504">
        <w:rPr>
          <w:sz w:val="28"/>
          <w:szCs w:val="28"/>
        </w:rPr>
        <w:t xml:space="preserve">. </w:t>
      </w:r>
      <w:r w:rsidR="00724590" w:rsidRPr="00030504">
        <w:rPr>
          <w:sz w:val="28"/>
          <w:szCs w:val="28"/>
        </w:rPr>
        <w:t>Конкурсные работы должны быть направлены Организатору в срок до</w:t>
      </w:r>
      <w:r w:rsidR="00A14670">
        <w:rPr>
          <w:sz w:val="28"/>
          <w:szCs w:val="28"/>
        </w:rPr>
        <w:t xml:space="preserve"> 23.03.2025 г.</w:t>
      </w:r>
      <w:r w:rsidR="00A05459" w:rsidRPr="00A05459">
        <w:rPr>
          <w:color w:val="808080" w:themeColor="background1" w:themeShade="80"/>
          <w:sz w:val="28"/>
          <w:szCs w:val="28"/>
        </w:rPr>
        <w:t xml:space="preserve"> </w:t>
      </w:r>
      <w:r w:rsidR="00724590" w:rsidRPr="00030504">
        <w:rPr>
          <w:sz w:val="28"/>
          <w:szCs w:val="28"/>
        </w:rPr>
        <w:t>включительно.</w:t>
      </w:r>
    </w:p>
    <w:p w:rsidR="00902165" w:rsidRDefault="00902165" w:rsidP="00030504">
      <w:pPr>
        <w:pStyle w:val="11"/>
        <w:tabs>
          <w:tab w:val="left" w:pos="1134"/>
        </w:tabs>
        <w:ind w:firstLine="0"/>
        <w:rPr>
          <w:sz w:val="28"/>
          <w:szCs w:val="28"/>
        </w:rPr>
      </w:pPr>
    </w:p>
    <w:p w:rsidR="00724590" w:rsidRPr="00030504" w:rsidRDefault="00B909F9" w:rsidP="00030504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030504">
        <w:rPr>
          <w:rFonts w:ascii="Times New Roman" w:hAnsi="Times New Roman" w:cs="Times New Roman"/>
          <w:b/>
          <w:sz w:val="28"/>
          <w:szCs w:val="26"/>
        </w:rPr>
        <w:t xml:space="preserve">6. </w:t>
      </w:r>
      <w:r w:rsidR="00724590" w:rsidRPr="00030504">
        <w:rPr>
          <w:rFonts w:ascii="Times New Roman" w:hAnsi="Times New Roman" w:cs="Times New Roman"/>
          <w:b/>
          <w:color w:val="000000"/>
          <w:sz w:val="28"/>
          <w:szCs w:val="26"/>
        </w:rPr>
        <w:t>Подведение итогов Конкурса</w:t>
      </w:r>
    </w:p>
    <w:p w:rsidR="00030504" w:rsidRPr="00A14670" w:rsidRDefault="00A05459" w:rsidP="008544A2">
      <w:pPr>
        <w:pStyle w:val="11"/>
        <w:tabs>
          <w:tab w:val="left" w:pos="1418"/>
        </w:tabs>
        <w:ind w:firstLine="0"/>
        <w:rPr>
          <w:rFonts w:eastAsia="Times New Roman"/>
          <w:snapToGrid w:val="0"/>
          <w:sz w:val="28"/>
          <w:szCs w:val="28"/>
        </w:rPr>
      </w:pPr>
      <w:r w:rsidRPr="00A14670">
        <w:rPr>
          <w:rFonts w:eastAsia="Times New Roman"/>
          <w:snapToGrid w:val="0"/>
          <w:sz w:val="28"/>
          <w:szCs w:val="28"/>
        </w:rPr>
        <w:t>6.</w:t>
      </w:r>
      <w:r w:rsidR="00C8743C">
        <w:rPr>
          <w:rFonts w:eastAsia="Times New Roman"/>
          <w:snapToGrid w:val="0"/>
          <w:sz w:val="28"/>
          <w:szCs w:val="28"/>
        </w:rPr>
        <w:t>1</w:t>
      </w:r>
      <w:r w:rsidRPr="00A14670">
        <w:rPr>
          <w:rFonts w:eastAsia="Times New Roman"/>
          <w:snapToGrid w:val="0"/>
          <w:sz w:val="28"/>
          <w:szCs w:val="28"/>
        </w:rPr>
        <w:t xml:space="preserve">. </w:t>
      </w:r>
      <w:r w:rsidR="00724590" w:rsidRPr="00A14670">
        <w:rPr>
          <w:rFonts w:eastAsia="Times New Roman"/>
          <w:snapToGrid w:val="0"/>
          <w:sz w:val="28"/>
          <w:szCs w:val="28"/>
        </w:rPr>
        <w:t>Решение Конкурсной комиссии должно быть принято не позднее</w:t>
      </w:r>
      <w:r w:rsidR="003C224D">
        <w:rPr>
          <w:rFonts w:eastAsia="Times New Roman"/>
          <w:snapToGrid w:val="0"/>
          <w:sz w:val="28"/>
          <w:szCs w:val="28"/>
        </w:rPr>
        <w:t xml:space="preserve"> 28.03</w:t>
      </w:r>
      <w:r w:rsidR="00030504" w:rsidRPr="00A14670">
        <w:rPr>
          <w:rFonts w:eastAsia="Times New Roman"/>
          <w:snapToGrid w:val="0"/>
          <w:sz w:val="28"/>
          <w:szCs w:val="28"/>
        </w:rPr>
        <w:t>.2025 г</w:t>
      </w:r>
      <w:r w:rsidR="00724590" w:rsidRPr="00A14670">
        <w:rPr>
          <w:rFonts w:eastAsia="Times New Roman"/>
          <w:snapToGrid w:val="0"/>
          <w:sz w:val="28"/>
          <w:szCs w:val="28"/>
        </w:rPr>
        <w:t xml:space="preserve">. </w:t>
      </w:r>
    </w:p>
    <w:p w:rsidR="00030504" w:rsidRPr="00A14670" w:rsidRDefault="00A05459" w:rsidP="008544A2">
      <w:pPr>
        <w:pStyle w:val="11"/>
        <w:ind w:firstLine="0"/>
        <w:rPr>
          <w:rFonts w:eastAsia="Times New Roman"/>
          <w:snapToGrid w:val="0"/>
          <w:sz w:val="28"/>
          <w:szCs w:val="28"/>
        </w:rPr>
      </w:pPr>
      <w:r w:rsidRPr="00A14670">
        <w:rPr>
          <w:rFonts w:eastAsia="Times New Roman"/>
          <w:snapToGrid w:val="0"/>
          <w:sz w:val="28"/>
          <w:szCs w:val="28"/>
        </w:rPr>
        <w:t>6.</w:t>
      </w:r>
      <w:r w:rsidR="00DD479A">
        <w:rPr>
          <w:rFonts w:eastAsia="Times New Roman"/>
          <w:snapToGrid w:val="0"/>
          <w:sz w:val="28"/>
          <w:szCs w:val="28"/>
        </w:rPr>
        <w:t>2</w:t>
      </w:r>
      <w:r w:rsidRPr="00A14670">
        <w:rPr>
          <w:rFonts w:eastAsia="Times New Roman"/>
          <w:snapToGrid w:val="0"/>
          <w:sz w:val="28"/>
          <w:szCs w:val="28"/>
        </w:rPr>
        <w:t xml:space="preserve">. </w:t>
      </w:r>
      <w:r w:rsidR="008544A2" w:rsidRPr="00A14670">
        <w:rPr>
          <w:rFonts w:eastAsia="Times New Roman"/>
          <w:snapToGrid w:val="0"/>
          <w:sz w:val="28"/>
          <w:szCs w:val="28"/>
        </w:rPr>
        <w:t xml:space="preserve">Победителями Конкурса являются </w:t>
      </w:r>
      <w:r>
        <w:rPr>
          <w:rFonts w:eastAsia="Times New Roman"/>
          <w:snapToGrid w:val="0"/>
          <w:sz w:val="28"/>
          <w:szCs w:val="28"/>
        </w:rPr>
        <w:t>У</w:t>
      </w:r>
      <w:r w:rsidR="00A14670" w:rsidRPr="00A14670">
        <w:rPr>
          <w:rFonts w:eastAsia="Times New Roman"/>
          <w:snapToGrid w:val="0"/>
          <w:sz w:val="28"/>
          <w:szCs w:val="28"/>
        </w:rPr>
        <w:t>частники,</w:t>
      </w:r>
      <w:r w:rsidR="008544A2" w:rsidRPr="00A14670">
        <w:rPr>
          <w:rFonts w:eastAsia="Times New Roman"/>
          <w:snapToGrid w:val="0"/>
          <w:sz w:val="28"/>
          <w:szCs w:val="28"/>
        </w:rPr>
        <w:t xml:space="preserve"> набравшие</w:t>
      </w:r>
      <w:r w:rsidR="00030504" w:rsidRPr="00A14670">
        <w:rPr>
          <w:rFonts w:eastAsia="Times New Roman"/>
          <w:snapToGrid w:val="0"/>
          <w:sz w:val="28"/>
          <w:szCs w:val="28"/>
        </w:rPr>
        <w:t xml:space="preserve"> </w:t>
      </w:r>
      <w:r w:rsidR="00D1522D">
        <w:rPr>
          <w:rFonts w:eastAsia="Times New Roman"/>
          <w:snapToGrid w:val="0"/>
          <w:sz w:val="28"/>
          <w:szCs w:val="28"/>
        </w:rPr>
        <w:t>наибольшее количество</w:t>
      </w:r>
      <w:r w:rsidR="00030504" w:rsidRPr="00A14670">
        <w:rPr>
          <w:rFonts w:eastAsia="Times New Roman"/>
          <w:snapToGrid w:val="0"/>
          <w:sz w:val="28"/>
          <w:szCs w:val="28"/>
        </w:rPr>
        <w:t xml:space="preserve"> балл</w:t>
      </w:r>
      <w:r w:rsidR="00D1522D">
        <w:rPr>
          <w:rFonts w:eastAsia="Times New Roman"/>
          <w:snapToGrid w:val="0"/>
          <w:sz w:val="28"/>
          <w:szCs w:val="28"/>
        </w:rPr>
        <w:t>ов</w:t>
      </w:r>
      <w:r w:rsidR="00030504" w:rsidRPr="00A14670">
        <w:rPr>
          <w:rFonts w:eastAsia="Times New Roman"/>
          <w:snapToGrid w:val="0"/>
          <w:sz w:val="28"/>
          <w:szCs w:val="28"/>
        </w:rPr>
        <w:t xml:space="preserve"> по результатам </w:t>
      </w:r>
      <w:r w:rsidR="00DD479A">
        <w:rPr>
          <w:rFonts w:eastAsia="Times New Roman"/>
          <w:snapToGrid w:val="0"/>
          <w:sz w:val="28"/>
          <w:szCs w:val="28"/>
        </w:rPr>
        <w:t>оценок</w:t>
      </w:r>
      <w:r w:rsidR="00030504" w:rsidRPr="00A14670">
        <w:rPr>
          <w:rFonts w:eastAsia="Times New Roman"/>
          <w:snapToGrid w:val="0"/>
          <w:sz w:val="28"/>
          <w:szCs w:val="28"/>
        </w:rPr>
        <w:t xml:space="preserve"> Конкурсной комиссии. </w:t>
      </w:r>
    </w:p>
    <w:p w:rsidR="008544A2" w:rsidRPr="00A14670" w:rsidRDefault="00A05459" w:rsidP="008544A2">
      <w:pPr>
        <w:spacing w:after="63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>6.</w:t>
      </w:r>
      <w:r w:rsidR="00DD479A">
        <w:rPr>
          <w:rFonts w:ascii="Times New Roman" w:eastAsia="Times New Roman" w:hAnsi="Times New Roman" w:cs="Times New Roman"/>
          <w:snapToGrid w:val="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</w:t>
      </w:r>
      <w:r w:rsidR="00030504" w:rsidRPr="00A14670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Решение Конкурсной комиссии является окончательным и </w:t>
      </w:r>
      <w:r w:rsidR="008544A2" w:rsidRPr="00A14670">
        <w:rPr>
          <w:rFonts w:ascii="Times New Roman" w:eastAsia="Times New Roman" w:hAnsi="Times New Roman" w:cs="Times New Roman"/>
          <w:snapToGrid w:val="0"/>
          <w:sz w:val="28"/>
          <w:szCs w:val="28"/>
        </w:rPr>
        <w:t>обжалованию не подлежит.</w:t>
      </w:r>
    </w:p>
    <w:p w:rsidR="00A05459" w:rsidRDefault="00A05459" w:rsidP="00A0545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DD479A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итогам </w:t>
      </w:r>
      <w:r w:rsidR="00DD479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 </w:t>
      </w:r>
      <w:r w:rsidR="0090216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частники награждаются: дипломами и</w:t>
      </w:r>
      <w:r w:rsidR="00C8743C">
        <w:rPr>
          <w:rFonts w:ascii="Times New Roman" w:hAnsi="Times New Roman" w:cs="Times New Roman"/>
          <w:color w:val="000000" w:themeColor="text1"/>
          <w:sz w:val="28"/>
          <w:szCs w:val="28"/>
        </w:rPr>
        <w:t>/или</w:t>
      </w:r>
      <w:r w:rsidR="00D1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благодарностями</w:t>
      </w: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5459" w:rsidRDefault="00A05459" w:rsidP="0010578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14670" w:rsidRPr="00A05459" w:rsidRDefault="00DB23A0" w:rsidP="00DB23A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545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A14670" w:rsidRPr="00A05459">
        <w:rPr>
          <w:rFonts w:ascii="Times New Roman" w:hAnsi="Times New Roman" w:cs="Times New Roman"/>
          <w:b/>
          <w:color w:val="000000"/>
          <w:sz w:val="28"/>
          <w:szCs w:val="28"/>
        </w:rPr>
        <w:t>Авторские права</w:t>
      </w:r>
    </w:p>
    <w:p w:rsidR="00A14670" w:rsidRPr="00A05459" w:rsidRDefault="00A05459" w:rsidP="00A05459">
      <w:pPr>
        <w:pStyle w:val="11"/>
        <w:tabs>
          <w:tab w:val="left" w:pos="141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A14670" w:rsidRPr="00A05459">
        <w:rPr>
          <w:sz w:val="28"/>
          <w:szCs w:val="28"/>
        </w:rPr>
        <w:t>Конкурсная работа является результатом творческой деятельности Автора</w:t>
      </w:r>
      <w:r w:rsidR="00A14670" w:rsidRPr="00A05459">
        <w:rPr>
          <w:i/>
          <w:color w:val="808080" w:themeColor="background1" w:themeShade="80"/>
          <w:sz w:val="28"/>
          <w:szCs w:val="28"/>
        </w:rPr>
        <w:t xml:space="preserve"> </w:t>
      </w:r>
      <w:r w:rsidR="00A14670" w:rsidRPr="00A05459">
        <w:rPr>
          <w:sz w:val="28"/>
          <w:szCs w:val="28"/>
        </w:rPr>
        <w:t>конкурсной работы.</w:t>
      </w:r>
    </w:p>
    <w:p w:rsidR="00A14670" w:rsidRPr="00A05459" w:rsidRDefault="00A05459" w:rsidP="00A05459">
      <w:pPr>
        <w:pStyle w:val="11"/>
        <w:tabs>
          <w:tab w:val="left" w:pos="141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A14670" w:rsidRPr="00A05459">
        <w:rPr>
          <w:sz w:val="28"/>
          <w:szCs w:val="28"/>
        </w:rPr>
        <w:t>Автор</w:t>
      </w:r>
      <w:r w:rsidR="00A14670" w:rsidRPr="00A05459">
        <w:rPr>
          <w:i/>
          <w:color w:val="808080" w:themeColor="background1" w:themeShade="80"/>
          <w:sz w:val="28"/>
          <w:szCs w:val="28"/>
        </w:rPr>
        <w:t xml:space="preserve"> </w:t>
      </w:r>
      <w:r w:rsidR="00A14670" w:rsidRPr="00A05459">
        <w:rPr>
          <w:sz w:val="28"/>
          <w:szCs w:val="28"/>
        </w:rPr>
        <w:t>конкурсной работы гарантирует Организатору Конкурса, что:</w:t>
      </w:r>
    </w:p>
    <w:p w:rsidR="00A14670" w:rsidRPr="00A05459" w:rsidRDefault="00A05459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7.2.1. </w:t>
      </w:r>
      <w:r w:rsidR="00A14670" w:rsidRPr="00A05459">
        <w:rPr>
          <w:sz w:val="28"/>
          <w:szCs w:val="28"/>
        </w:rPr>
        <w:t>на момент направления (передачи) конкурсной работы он является единственным её правообладателем, обладает всеми необходимыми правами для принятия всех условий проведения Конкурса, предусмотренных Положением. В случае если Авторами конкурсной работы являются несколько лиц, Автор, направляющий конкурсную работу Организатору, обязуется заблаговременно получить согласие остальных лиц на направление работы Организатору и обеспечить достижение соглашения с остальными лицами в отношении распоряжения исключительным правом на конкурсную работу в соответствии с условиями, предусмотренными Положением;</w:t>
      </w:r>
    </w:p>
    <w:p w:rsidR="00A14670" w:rsidRPr="00A05459" w:rsidRDefault="00A05459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7.2.2. </w:t>
      </w:r>
      <w:r w:rsidR="00A14670" w:rsidRPr="00A05459">
        <w:rPr>
          <w:sz w:val="28"/>
          <w:szCs w:val="28"/>
        </w:rPr>
        <w:t>использование конкурсной работы Организатором Конкурса в соответствии с условиями Положения не приведет к нарушению прав и законных интересов третьих лиц;</w:t>
      </w:r>
    </w:p>
    <w:p w:rsidR="00A14670" w:rsidRPr="00A05459" w:rsidRDefault="00A05459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7.2.3. </w:t>
      </w:r>
      <w:r w:rsidR="00A14670" w:rsidRPr="00A05459">
        <w:rPr>
          <w:sz w:val="28"/>
          <w:szCs w:val="28"/>
        </w:rPr>
        <w:t>им за свой счет будут предприняты все необходимые действия, исключающие возникновение расходов Организатора Конкурса, связанных с требованиями и претензиями третьих лиц в отношении использования конкурсной работы. До полного выяснения обстоятельств использования и удовлетворения соответствующих требований и претензий конкурсная работа, послужившая их основанием, исключается из Конкурса</w:t>
      </w:r>
      <w:r w:rsidR="00D41C97">
        <w:rPr>
          <w:sz w:val="28"/>
          <w:szCs w:val="28"/>
        </w:rPr>
        <w:t>.</w:t>
      </w:r>
    </w:p>
    <w:p w:rsidR="00A14670" w:rsidRPr="00A05459" w:rsidRDefault="00A05459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D41C9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A14670" w:rsidRPr="00A05459">
        <w:rPr>
          <w:sz w:val="28"/>
          <w:szCs w:val="28"/>
        </w:rPr>
        <w:t xml:space="preserve">Автор конкурсной работы предоставляет Организатору Конкурса право использования </w:t>
      </w:r>
      <w:r w:rsidR="00D41C97">
        <w:rPr>
          <w:sz w:val="28"/>
          <w:szCs w:val="28"/>
        </w:rPr>
        <w:t>К</w:t>
      </w:r>
      <w:r w:rsidR="00A14670" w:rsidRPr="00A05459">
        <w:rPr>
          <w:sz w:val="28"/>
          <w:szCs w:val="28"/>
        </w:rPr>
        <w:t>онкурсной работы путем:</w:t>
      </w:r>
    </w:p>
    <w:p w:rsidR="00A14670" w:rsidRPr="00A05459" w:rsidRDefault="00A05459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D41C97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41C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A14670" w:rsidRPr="00A05459">
        <w:rPr>
          <w:sz w:val="28"/>
          <w:szCs w:val="28"/>
        </w:rPr>
        <w:t>воспроизведения</w:t>
      </w:r>
      <w:r w:rsidR="00D41C97">
        <w:rPr>
          <w:sz w:val="28"/>
          <w:szCs w:val="28"/>
        </w:rPr>
        <w:t xml:space="preserve"> и распространения</w:t>
      </w:r>
      <w:r w:rsidR="00A14670" w:rsidRPr="00A05459">
        <w:rPr>
          <w:sz w:val="28"/>
          <w:szCs w:val="28"/>
        </w:rPr>
        <w:t xml:space="preserve"> в любой форме, без ограничения количества экземпляров;</w:t>
      </w:r>
    </w:p>
    <w:p w:rsidR="00A14670" w:rsidRPr="00D41C97" w:rsidRDefault="00D41C97" w:rsidP="00D41C97">
      <w:pPr>
        <w:pStyle w:val="11"/>
        <w:ind w:firstLine="0"/>
        <w:rPr>
          <w:sz w:val="28"/>
          <w:szCs w:val="28"/>
          <w:highlight w:val="yellow"/>
        </w:rPr>
      </w:pPr>
      <w:r>
        <w:rPr>
          <w:sz w:val="28"/>
          <w:szCs w:val="28"/>
        </w:rPr>
        <w:t>7.3.2</w:t>
      </w:r>
      <w:r w:rsidR="00A05459">
        <w:rPr>
          <w:sz w:val="28"/>
          <w:szCs w:val="28"/>
        </w:rPr>
        <w:t xml:space="preserve">. </w:t>
      </w:r>
      <w:r w:rsidR="00A14670" w:rsidRPr="00A05459">
        <w:rPr>
          <w:sz w:val="28"/>
          <w:szCs w:val="28"/>
        </w:rPr>
        <w:t>доведение до всеобщего сведения</w:t>
      </w:r>
      <w:r>
        <w:rPr>
          <w:sz w:val="28"/>
          <w:szCs w:val="28"/>
        </w:rPr>
        <w:t>, посредством размещения в сети интернет</w:t>
      </w:r>
      <w:r w:rsidR="00040236">
        <w:rPr>
          <w:sz w:val="28"/>
          <w:szCs w:val="28"/>
        </w:rPr>
        <w:t>,</w:t>
      </w:r>
      <w:r w:rsidR="00040236" w:rsidRPr="00040236">
        <w:rPr>
          <w:color w:val="000000" w:themeColor="text1"/>
          <w:sz w:val="28"/>
          <w:szCs w:val="28"/>
          <w:highlight w:val="yellow"/>
        </w:rPr>
        <w:t xml:space="preserve"> </w:t>
      </w:r>
      <w:r w:rsidR="00040236" w:rsidRPr="00040236">
        <w:rPr>
          <w:color w:val="000000" w:themeColor="text1"/>
          <w:sz w:val="28"/>
          <w:szCs w:val="28"/>
        </w:rPr>
        <w:t>освещение Конкурса на радио, телевидении, в СМИ</w:t>
      </w:r>
      <w:r w:rsidR="00A14670" w:rsidRPr="00A05459">
        <w:rPr>
          <w:sz w:val="28"/>
          <w:szCs w:val="28"/>
        </w:rPr>
        <w:t>;</w:t>
      </w:r>
    </w:p>
    <w:p w:rsidR="00A14670" w:rsidRPr="00A05459" w:rsidRDefault="00D41C97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7.3.3</w:t>
      </w:r>
      <w:r w:rsidR="00A05459">
        <w:rPr>
          <w:sz w:val="28"/>
          <w:szCs w:val="28"/>
        </w:rPr>
        <w:t xml:space="preserve">. </w:t>
      </w:r>
      <w:r w:rsidR="00A14670" w:rsidRPr="00A05459">
        <w:rPr>
          <w:sz w:val="28"/>
          <w:szCs w:val="28"/>
        </w:rPr>
        <w:t xml:space="preserve">включения </w:t>
      </w:r>
      <w:r>
        <w:rPr>
          <w:sz w:val="28"/>
          <w:szCs w:val="28"/>
        </w:rPr>
        <w:t>в составные и иные произведения.</w:t>
      </w:r>
    </w:p>
    <w:p w:rsidR="00A14670" w:rsidRPr="00A05459" w:rsidRDefault="00752A0D" w:rsidP="00040236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="00A14670" w:rsidRPr="00A05459">
        <w:rPr>
          <w:sz w:val="28"/>
          <w:szCs w:val="28"/>
        </w:rPr>
        <w:t xml:space="preserve">Использование </w:t>
      </w:r>
      <w:r w:rsidR="00040236">
        <w:rPr>
          <w:sz w:val="28"/>
          <w:szCs w:val="28"/>
        </w:rPr>
        <w:t>к</w:t>
      </w:r>
      <w:r w:rsidR="00A14670" w:rsidRPr="00A05459">
        <w:rPr>
          <w:sz w:val="28"/>
          <w:szCs w:val="28"/>
        </w:rPr>
        <w:t xml:space="preserve">онкурсной работы Организатором Конкурса допускается на территории любого государства (на территории всего мира) в течение всего срока действия исключительного права на конкурсную работу с момента предоставления права использования, без выплаты вознаграждения за использование </w:t>
      </w:r>
      <w:r w:rsidR="00D41C97">
        <w:rPr>
          <w:sz w:val="28"/>
          <w:szCs w:val="28"/>
        </w:rPr>
        <w:t>К</w:t>
      </w:r>
      <w:r w:rsidR="00A14670" w:rsidRPr="00A05459">
        <w:rPr>
          <w:sz w:val="28"/>
          <w:szCs w:val="28"/>
        </w:rPr>
        <w:t xml:space="preserve">онкурсной работы и без представления отчетов. Право использования </w:t>
      </w:r>
      <w:r w:rsidR="00D41C97">
        <w:rPr>
          <w:sz w:val="28"/>
          <w:szCs w:val="28"/>
        </w:rPr>
        <w:t>К</w:t>
      </w:r>
      <w:r w:rsidR="00A14670" w:rsidRPr="00A05459">
        <w:rPr>
          <w:sz w:val="28"/>
          <w:szCs w:val="28"/>
        </w:rPr>
        <w:t xml:space="preserve">онкурсной работы считается предоставленным в момент получения Организатором Конкурса </w:t>
      </w:r>
      <w:r w:rsidR="00D41C97">
        <w:rPr>
          <w:sz w:val="28"/>
          <w:szCs w:val="28"/>
        </w:rPr>
        <w:t>К</w:t>
      </w:r>
      <w:r w:rsidR="00A14670" w:rsidRPr="00A05459">
        <w:rPr>
          <w:sz w:val="28"/>
          <w:szCs w:val="28"/>
        </w:rPr>
        <w:t>онкурсной работы в порядке, указанном в Положении, безотносительно результатов оценки работ Участников Конкурса.</w:t>
      </w:r>
    </w:p>
    <w:p w:rsidR="00A14670" w:rsidRPr="00A05459" w:rsidRDefault="00A05459" w:rsidP="00040236">
      <w:pPr>
        <w:pStyle w:val="11"/>
        <w:tabs>
          <w:tab w:val="left" w:pos="141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7.</w:t>
      </w:r>
      <w:r w:rsidR="00752A0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DB23A0" w:rsidRPr="00A05459">
        <w:rPr>
          <w:sz w:val="28"/>
          <w:szCs w:val="28"/>
        </w:rPr>
        <w:t xml:space="preserve">Автор </w:t>
      </w:r>
      <w:r w:rsidR="00040236">
        <w:rPr>
          <w:rFonts w:eastAsia="Times New Roman"/>
          <w:snapToGrid w:val="0"/>
          <w:sz w:val="28"/>
          <w:szCs w:val="28"/>
        </w:rPr>
        <w:t>к</w:t>
      </w:r>
      <w:r w:rsidR="00A14670" w:rsidRPr="00A05459">
        <w:rPr>
          <w:rFonts w:eastAsia="Times New Roman"/>
          <w:snapToGrid w:val="0"/>
          <w:sz w:val="28"/>
          <w:szCs w:val="28"/>
        </w:rPr>
        <w:t>онкурсной работы да</w:t>
      </w:r>
      <w:r w:rsidR="00DB23A0" w:rsidRPr="00A05459">
        <w:rPr>
          <w:rFonts w:eastAsia="Times New Roman"/>
          <w:snapToGrid w:val="0"/>
          <w:sz w:val="28"/>
          <w:szCs w:val="28"/>
        </w:rPr>
        <w:t>е</w:t>
      </w:r>
      <w:r w:rsidR="00040236">
        <w:rPr>
          <w:rFonts w:eastAsia="Times New Roman"/>
          <w:snapToGrid w:val="0"/>
          <w:sz w:val="28"/>
          <w:szCs w:val="28"/>
        </w:rPr>
        <w:t xml:space="preserve">т свое согласие на </w:t>
      </w:r>
      <w:r w:rsidR="00A14670" w:rsidRPr="00A05459">
        <w:rPr>
          <w:rFonts w:eastAsia="Times New Roman"/>
          <w:snapToGrid w:val="0"/>
          <w:sz w:val="28"/>
          <w:szCs w:val="28"/>
        </w:rPr>
        <w:t xml:space="preserve">использование конкурсной </w:t>
      </w:r>
      <w:r w:rsidR="00040236">
        <w:rPr>
          <w:rFonts w:eastAsia="Times New Roman"/>
          <w:snapToGrid w:val="0"/>
          <w:sz w:val="28"/>
          <w:szCs w:val="28"/>
        </w:rPr>
        <w:t xml:space="preserve">работы Организатором Конкурса с </w:t>
      </w:r>
      <w:r w:rsidR="00A14670" w:rsidRPr="00A05459">
        <w:rPr>
          <w:rFonts w:eastAsia="Times New Roman"/>
          <w:snapToGrid w:val="0"/>
          <w:sz w:val="28"/>
          <w:szCs w:val="28"/>
        </w:rPr>
        <w:t>указанием имени</w:t>
      </w:r>
      <w:r w:rsidR="00DB23A0" w:rsidRPr="00A05459">
        <w:rPr>
          <w:rFonts w:eastAsia="Times New Roman"/>
          <w:snapToGrid w:val="0"/>
          <w:sz w:val="28"/>
          <w:szCs w:val="28"/>
        </w:rPr>
        <w:t xml:space="preserve"> Автора</w:t>
      </w:r>
      <w:r w:rsidR="00DB23A0" w:rsidRPr="00A05459">
        <w:rPr>
          <w:rFonts w:eastAsia="Times New Roman"/>
          <w:i/>
          <w:snapToGrid w:val="0"/>
          <w:color w:val="808080" w:themeColor="background1" w:themeShade="80"/>
          <w:sz w:val="28"/>
          <w:szCs w:val="28"/>
        </w:rPr>
        <w:t xml:space="preserve"> </w:t>
      </w:r>
      <w:r w:rsidR="00040236">
        <w:rPr>
          <w:rFonts w:eastAsia="Times New Roman"/>
          <w:snapToGrid w:val="0"/>
          <w:sz w:val="28"/>
          <w:szCs w:val="28"/>
        </w:rPr>
        <w:t>при каждом таком использовании.</w:t>
      </w:r>
    </w:p>
    <w:p w:rsidR="00A14670" w:rsidRPr="00A05459" w:rsidRDefault="00A05459" w:rsidP="00A05459">
      <w:pPr>
        <w:pStyle w:val="11"/>
        <w:tabs>
          <w:tab w:val="left" w:pos="1418"/>
        </w:tabs>
        <w:ind w:firstLine="0"/>
        <w:rPr>
          <w:rFonts w:eastAsia="Times New Roman"/>
          <w:snapToGrid w:val="0"/>
          <w:sz w:val="28"/>
          <w:szCs w:val="28"/>
        </w:rPr>
      </w:pPr>
      <w:r>
        <w:rPr>
          <w:rFonts w:eastAsia="Times New Roman"/>
          <w:snapToGrid w:val="0"/>
          <w:sz w:val="28"/>
          <w:szCs w:val="28"/>
        </w:rPr>
        <w:t>7.</w:t>
      </w:r>
      <w:r w:rsidR="00752A0D">
        <w:rPr>
          <w:rFonts w:eastAsia="Times New Roman"/>
          <w:snapToGrid w:val="0"/>
          <w:sz w:val="28"/>
          <w:szCs w:val="28"/>
        </w:rPr>
        <w:t>6</w:t>
      </w:r>
      <w:r>
        <w:rPr>
          <w:rFonts w:eastAsia="Times New Roman"/>
          <w:snapToGrid w:val="0"/>
          <w:sz w:val="28"/>
          <w:szCs w:val="28"/>
        </w:rPr>
        <w:t xml:space="preserve">. </w:t>
      </w:r>
      <w:r w:rsidR="00A14670" w:rsidRPr="00A05459">
        <w:rPr>
          <w:rFonts w:eastAsia="Times New Roman"/>
          <w:snapToGrid w:val="0"/>
          <w:sz w:val="28"/>
          <w:szCs w:val="28"/>
        </w:rPr>
        <w:t>Принимая участие в Конкурсе,</w:t>
      </w:r>
      <w:r w:rsidR="00DB23A0" w:rsidRPr="00A05459">
        <w:rPr>
          <w:rFonts w:eastAsia="Times New Roman"/>
          <w:snapToGrid w:val="0"/>
          <w:sz w:val="28"/>
          <w:szCs w:val="28"/>
        </w:rPr>
        <w:t xml:space="preserve"> Автор К</w:t>
      </w:r>
      <w:r w:rsidR="00A14670" w:rsidRPr="00A05459">
        <w:rPr>
          <w:rFonts w:eastAsia="Times New Roman"/>
          <w:snapToGrid w:val="0"/>
          <w:sz w:val="28"/>
          <w:szCs w:val="28"/>
        </w:rPr>
        <w:t>онкурсной работы</w:t>
      </w:r>
      <w:r w:rsidR="00DB23A0" w:rsidRPr="00A05459">
        <w:rPr>
          <w:rFonts w:eastAsia="Times New Roman"/>
          <w:snapToGrid w:val="0"/>
          <w:sz w:val="28"/>
          <w:szCs w:val="28"/>
        </w:rPr>
        <w:t xml:space="preserve"> выражает </w:t>
      </w:r>
      <w:r w:rsidR="00A14670" w:rsidRPr="00A05459">
        <w:rPr>
          <w:rFonts w:eastAsia="Times New Roman"/>
          <w:snapToGrid w:val="0"/>
          <w:sz w:val="28"/>
          <w:szCs w:val="28"/>
        </w:rPr>
        <w:t xml:space="preserve">свое согласие </w:t>
      </w:r>
      <w:proofErr w:type="gramStart"/>
      <w:r w:rsidR="00A14670" w:rsidRPr="00A05459">
        <w:rPr>
          <w:rFonts w:eastAsia="Times New Roman"/>
          <w:snapToGrid w:val="0"/>
          <w:sz w:val="28"/>
          <w:szCs w:val="28"/>
        </w:rPr>
        <w:t>на</w:t>
      </w:r>
      <w:proofErr w:type="gramEnd"/>
      <w:r w:rsidR="00A14670" w:rsidRPr="00A05459">
        <w:rPr>
          <w:rFonts w:eastAsia="Times New Roman"/>
          <w:snapToGrid w:val="0"/>
          <w:sz w:val="28"/>
          <w:szCs w:val="28"/>
        </w:rPr>
        <w:t>:</w:t>
      </w:r>
    </w:p>
    <w:p w:rsidR="00A14670" w:rsidRPr="00A05459" w:rsidRDefault="00A05459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proofErr w:type="gramStart"/>
      <w:r>
        <w:rPr>
          <w:rFonts w:eastAsia="Times New Roman"/>
          <w:snapToGrid w:val="0"/>
          <w:sz w:val="28"/>
          <w:szCs w:val="28"/>
        </w:rPr>
        <w:t>7.</w:t>
      </w:r>
      <w:r w:rsidR="00752A0D">
        <w:rPr>
          <w:rFonts w:eastAsia="Times New Roman"/>
          <w:snapToGrid w:val="0"/>
          <w:sz w:val="28"/>
          <w:szCs w:val="28"/>
        </w:rPr>
        <w:t>6</w:t>
      </w:r>
      <w:r>
        <w:rPr>
          <w:rFonts w:eastAsia="Times New Roman"/>
          <w:snapToGrid w:val="0"/>
          <w:sz w:val="28"/>
          <w:szCs w:val="28"/>
        </w:rPr>
        <w:t xml:space="preserve">.1. </w:t>
      </w:r>
      <w:r w:rsidR="00A14670" w:rsidRPr="00A05459">
        <w:rPr>
          <w:sz w:val="28"/>
          <w:szCs w:val="28"/>
        </w:rPr>
        <w:t>сбор, запись, систематизацию, хранение, уточнение, извлечение, использование, удаление и уничтожение Организатором следующих своих персональных данных, предоставленных и предоставляемых Организатору, в частности: фамилии, им</w:t>
      </w:r>
      <w:r w:rsidR="00DB23A0" w:rsidRPr="00A05459">
        <w:rPr>
          <w:sz w:val="28"/>
          <w:szCs w:val="28"/>
        </w:rPr>
        <w:t>ени, отчества; даты, года</w:t>
      </w:r>
      <w:r w:rsidR="00A14670" w:rsidRPr="00A05459">
        <w:rPr>
          <w:sz w:val="28"/>
          <w:szCs w:val="28"/>
        </w:rPr>
        <w:t xml:space="preserve"> рождения; образования, квалификации и их уровня; профессии (специальности); места работы, должности; </w:t>
      </w:r>
      <w:r w:rsidR="00DB23A0" w:rsidRPr="00A05459">
        <w:rPr>
          <w:sz w:val="28"/>
          <w:szCs w:val="28"/>
        </w:rPr>
        <w:t xml:space="preserve">города </w:t>
      </w:r>
      <w:r w:rsidR="00A14670" w:rsidRPr="00A05459">
        <w:rPr>
          <w:sz w:val="28"/>
          <w:szCs w:val="28"/>
        </w:rPr>
        <w:t>проживания; адреса электронной почты; иных данных, предоставляемых Организатору, а также обусловленных участием</w:t>
      </w:r>
      <w:r w:rsidR="00DB23A0" w:rsidRPr="00A05459">
        <w:rPr>
          <w:sz w:val="28"/>
          <w:szCs w:val="28"/>
        </w:rPr>
        <w:t xml:space="preserve"> Автора </w:t>
      </w:r>
      <w:r w:rsidR="00A14670" w:rsidRPr="00A05459">
        <w:rPr>
          <w:sz w:val="28"/>
          <w:szCs w:val="28"/>
        </w:rPr>
        <w:t>в Конкурсе;</w:t>
      </w:r>
      <w:proofErr w:type="gramEnd"/>
    </w:p>
    <w:p w:rsidR="00A14670" w:rsidRPr="00A05459" w:rsidRDefault="00A05459" w:rsidP="00A05459">
      <w:pPr>
        <w:pStyle w:val="11"/>
        <w:tabs>
          <w:tab w:val="left" w:pos="1701"/>
        </w:tabs>
        <w:ind w:firstLine="0"/>
        <w:rPr>
          <w:sz w:val="28"/>
          <w:szCs w:val="28"/>
        </w:rPr>
      </w:pPr>
      <w:proofErr w:type="gramStart"/>
      <w:r>
        <w:rPr>
          <w:rFonts w:eastAsia="Times New Roman"/>
          <w:snapToGrid w:val="0"/>
          <w:sz w:val="28"/>
          <w:szCs w:val="28"/>
        </w:rPr>
        <w:t>7.</w:t>
      </w:r>
      <w:r w:rsidR="00752A0D">
        <w:rPr>
          <w:rFonts w:eastAsia="Times New Roman"/>
          <w:snapToGrid w:val="0"/>
          <w:sz w:val="28"/>
          <w:szCs w:val="28"/>
        </w:rPr>
        <w:t>6</w:t>
      </w:r>
      <w:r>
        <w:rPr>
          <w:rFonts w:eastAsia="Times New Roman"/>
          <w:snapToGrid w:val="0"/>
          <w:sz w:val="28"/>
          <w:szCs w:val="28"/>
        </w:rPr>
        <w:t xml:space="preserve">.2. </w:t>
      </w:r>
      <w:r w:rsidR="00A14670" w:rsidRPr="00A05459">
        <w:rPr>
          <w:sz w:val="28"/>
          <w:szCs w:val="28"/>
        </w:rPr>
        <w:t xml:space="preserve">передачу третьим лицам (распространение, в том числе посредством </w:t>
      </w:r>
      <w:r w:rsidR="00D41C97">
        <w:rPr>
          <w:sz w:val="28"/>
          <w:szCs w:val="28"/>
        </w:rPr>
        <w:t>С</w:t>
      </w:r>
      <w:r w:rsidR="00A14670" w:rsidRPr="00A05459">
        <w:rPr>
          <w:sz w:val="28"/>
          <w:szCs w:val="28"/>
        </w:rPr>
        <w:t>айта, предоставление, доступ) Организатором следующих своих персональных данных, предоставленных и предоставляемых Организатору, в частности: фамил</w:t>
      </w:r>
      <w:r w:rsidR="00DB23A0" w:rsidRPr="00A05459">
        <w:rPr>
          <w:sz w:val="28"/>
          <w:szCs w:val="28"/>
        </w:rPr>
        <w:t>ии, имени, отчества; года</w:t>
      </w:r>
      <w:r w:rsidR="00752A0D">
        <w:rPr>
          <w:sz w:val="28"/>
          <w:szCs w:val="28"/>
        </w:rPr>
        <w:t xml:space="preserve"> рождения; образования и/или </w:t>
      </w:r>
      <w:r w:rsidR="00A14670" w:rsidRPr="00A05459">
        <w:rPr>
          <w:sz w:val="28"/>
          <w:szCs w:val="28"/>
        </w:rPr>
        <w:t>профессии (специальности); места работы</w:t>
      </w:r>
      <w:r w:rsidR="00DB23A0" w:rsidRPr="00A05459">
        <w:rPr>
          <w:sz w:val="28"/>
          <w:szCs w:val="28"/>
        </w:rPr>
        <w:t xml:space="preserve">, должности; города регистрации или </w:t>
      </w:r>
      <w:r w:rsidR="00A14670" w:rsidRPr="00A05459">
        <w:rPr>
          <w:sz w:val="28"/>
          <w:szCs w:val="28"/>
        </w:rPr>
        <w:t>прожи</w:t>
      </w:r>
      <w:r w:rsidR="00752A0D">
        <w:rPr>
          <w:sz w:val="28"/>
          <w:szCs w:val="28"/>
        </w:rPr>
        <w:t>вания</w:t>
      </w:r>
      <w:r w:rsidR="00A14670" w:rsidRPr="00A05459">
        <w:rPr>
          <w:sz w:val="28"/>
          <w:szCs w:val="28"/>
        </w:rPr>
        <w:t>.</w:t>
      </w:r>
      <w:proofErr w:type="gramEnd"/>
    </w:p>
    <w:p w:rsidR="00A14670" w:rsidRPr="00A05459" w:rsidRDefault="00752A0D" w:rsidP="00752A0D">
      <w:pPr>
        <w:pStyle w:val="1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="00A14670" w:rsidRPr="00A05459">
        <w:rPr>
          <w:sz w:val="28"/>
          <w:szCs w:val="28"/>
        </w:rPr>
        <w:t>Целями предоставления согласия</w:t>
      </w:r>
      <w:r w:rsidR="00D41C97">
        <w:rPr>
          <w:sz w:val="28"/>
          <w:szCs w:val="28"/>
        </w:rPr>
        <w:t xml:space="preserve"> Автора на обработку его </w:t>
      </w:r>
      <w:r w:rsidR="00A14670" w:rsidRPr="00A05459">
        <w:rPr>
          <w:sz w:val="28"/>
          <w:szCs w:val="28"/>
        </w:rPr>
        <w:t>персональных данных является обеспечение соблюдения Организатором прав</w:t>
      </w:r>
      <w:r w:rsidR="00D41C97">
        <w:rPr>
          <w:sz w:val="28"/>
          <w:szCs w:val="28"/>
        </w:rPr>
        <w:t xml:space="preserve"> Автора </w:t>
      </w:r>
      <w:r w:rsidR="00A14670" w:rsidRPr="00A05459">
        <w:rPr>
          <w:sz w:val="28"/>
          <w:szCs w:val="28"/>
        </w:rPr>
        <w:t xml:space="preserve">на имя, обеспечения равных условий для всех Участников и гласности проведения Конкурса, распространения его результатов. Срок, в течение которого действует </w:t>
      </w:r>
      <w:r w:rsidR="00A14670" w:rsidRPr="00A05459">
        <w:rPr>
          <w:sz w:val="28"/>
          <w:szCs w:val="28"/>
        </w:rPr>
        <w:lastRenderedPageBreak/>
        <w:t>согласи</w:t>
      </w:r>
      <w:r w:rsidR="00D41C97">
        <w:rPr>
          <w:sz w:val="28"/>
          <w:szCs w:val="28"/>
        </w:rPr>
        <w:t>е Автора</w:t>
      </w:r>
      <w:r w:rsidR="00A14670" w:rsidRPr="00A05459">
        <w:rPr>
          <w:sz w:val="28"/>
          <w:szCs w:val="28"/>
        </w:rPr>
        <w:t>, равен сроку действия исключительного права на конкурсную работу. Отзыв согласия</w:t>
      </w:r>
      <w:r w:rsidR="00D41C97" w:rsidRPr="00D41C97">
        <w:rPr>
          <w:sz w:val="28"/>
          <w:szCs w:val="28"/>
        </w:rPr>
        <w:t xml:space="preserve"> </w:t>
      </w:r>
      <w:r w:rsidR="00D41C97">
        <w:rPr>
          <w:sz w:val="28"/>
          <w:szCs w:val="28"/>
        </w:rPr>
        <w:t xml:space="preserve">Автора на обработку его </w:t>
      </w:r>
      <w:r w:rsidR="00D41C97" w:rsidRPr="00752A0D">
        <w:rPr>
          <w:sz w:val="28"/>
          <w:szCs w:val="28"/>
        </w:rPr>
        <w:t>п</w:t>
      </w:r>
      <w:r w:rsidR="00A14670" w:rsidRPr="00752A0D">
        <w:rPr>
          <w:sz w:val="28"/>
          <w:szCs w:val="28"/>
        </w:rPr>
        <w:t xml:space="preserve">ерсональных данных осуществляется в </w:t>
      </w:r>
      <w:r>
        <w:rPr>
          <w:sz w:val="28"/>
          <w:szCs w:val="28"/>
        </w:rPr>
        <w:t>письменной форме, посредством направления заявления Организатору.</w:t>
      </w:r>
    </w:p>
    <w:p w:rsidR="00FB30F8" w:rsidRDefault="00FB30F8" w:rsidP="0010578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071A1D" w:rsidRPr="00C8743C" w:rsidRDefault="00C7657C" w:rsidP="00C8743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87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071A1D" w:rsidRPr="00C87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Оглашение результатов конкурса</w:t>
      </w:r>
    </w:p>
    <w:p w:rsidR="00071A1D" w:rsidRPr="00294CC8" w:rsidRDefault="00C7657C" w:rsidP="00D874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71A1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.1. Результаты Конкурса будут опубликованы Организатором</w:t>
      </w:r>
      <w:r w:rsidR="005D3B74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46F8" w:rsidRPr="00C8743C">
        <w:rPr>
          <w:rFonts w:ascii="Times New Roman" w:hAnsi="Times New Roman" w:cs="Times New Roman"/>
          <w:color w:val="000000" w:themeColor="text1"/>
          <w:sz w:val="28"/>
          <w:szCs w:val="28"/>
        </w:rPr>
        <w:t>02.04.202</w:t>
      </w:r>
      <w:r w:rsidR="00D87498" w:rsidRPr="00C8743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D3B74" w:rsidRPr="00C87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5D3B74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1A1D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proofErr w:type="gramStart"/>
      <w:r w:rsidR="00C87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743C" w:rsidRPr="00E8506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071A1D" w:rsidRPr="00E8506F">
        <w:rPr>
          <w:rFonts w:ascii="Times New Roman" w:hAnsi="Times New Roman" w:cs="Times New Roman"/>
          <w:color w:val="000000" w:themeColor="text1"/>
          <w:sz w:val="28"/>
          <w:szCs w:val="28"/>
        </w:rPr>
        <w:t>оц</w:t>
      </w:r>
      <w:r w:rsidR="00C87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71A1D" w:rsidRPr="00E850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</w:t>
      </w:r>
      <w:r w:rsidR="00D8749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87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Сайте</w:t>
      </w:r>
      <w:r w:rsidR="00294CC8" w:rsidRPr="00E850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1DB3" w:rsidRDefault="00902165" w:rsidP="00D8749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8.2. </w:t>
      </w:r>
      <w:r w:rsidR="00D1522D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5D3B74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ипломы </w:t>
      </w:r>
      <w:r w:rsidR="00D1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и/или благодарности </w:t>
      </w:r>
      <w:r w:rsidR="005D3B74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будут высланы победителям на </w:t>
      </w:r>
      <w:r w:rsidR="00D15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электронный </w:t>
      </w:r>
      <w:r w:rsidR="005D3B74" w:rsidRPr="00294C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адрес, указанный в заявке. </w:t>
      </w:r>
    </w:p>
    <w:p w:rsidR="00DD479A" w:rsidRDefault="00DD479A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E3578D" w:rsidRDefault="00DD479A" w:rsidP="00DD479A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DD479A" w:rsidRDefault="00DD479A" w:rsidP="00E3578D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6F35" w:rsidRDefault="00D16F35" w:rsidP="00DD4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D479A" w:rsidRDefault="00DD479A" w:rsidP="00DD4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607245">
        <w:rPr>
          <w:rFonts w:ascii="Times New Roman" w:hAnsi="Times New Roman" w:cs="Times New Roman"/>
          <w:b/>
          <w:iCs/>
          <w:sz w:val="28"/>
          <w:szCs w:val="28"/>
        </w:rPr>
        <w:t xml:space="preserve">Заявка на участие </w:t>
      </w:r>
      <w:proofErr w:type="gramStart"/>
      <w:r w:rsidRPr="00607245">
        <w:rPr>
          <w:rFonts w:ascii="Times New Roman" w:hAnsi="Times New Roman" w:cs="Times New Roman"/>
          <w:b/>
          <w:iCs/>
          <w:sz w:val="28"/>
          <w:szCs w:val="28"/>
        </w:rPr>
        <w:t>в</w:t>
      </w:r>
      <w:proofErr w:type="gramEnd"/>
    </w:p>
    <w:p w:rsidR="00DD479A" w:rsidRPr="007B0194" w:rsidRDefault="00DD479A" w:rsidP="00DD47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международном </w:t>
      </w:r>
      <w:proofErr w:type="gramStart"/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конкурсе</w:t>
      </w:r>
      <w:proofErr w:type="gramEnd"/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рисунка</w:t>
      </w:r>
    </w:p>
    <w:p w:rsidR="00DD479A" w:rsidRPr="007B0194" w:rsidRDefault="00DD479A" w:rsidP="00DD479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«Нити ДРУЖБЫ»</w:t>
      </w:r>
    </w:p>
    <w:p w:rsidR="00DD479A" w:rsidRPr="007001C1" w:rsidRDefault="00DD479A" w:rsidP="00DD479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Style w:val="af1"/>
        <w:tblW w:w="10173" w:type="dxa"/>
        <w:tblLook w:val="04A0"/>
      </w:tblPr>
      <w:tblGrid>
        <w:gridCol w:w="4361"/>
        <w:gridCol w:w="5812"/>
      </w:tblGrid>
      <w:tr w:rsidR="00DD479A" w:rsidRPr="00DD479A" w:rsidTr="00D16F35">
        <w:tc>
          <w:tcPr>
            <w:tcW w:w="4361" w:type="dxa"/>
          </w:tcPr>
          <w:p w:rsidR="00DD479A" w:rsidRPr="00D16F35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>Фамилия Имя Отчество (полностью) автора</w:t>
            </w:r>
          </w:p>
        </w:tc>
        <w:tc>
          <w:tcPr>
            <w:tcW w:w="5812" w:type="dxa"/>
          </w:tcPr>
          <w:p w:rsidR="00DD479A" w:rsidRPr="00DD479A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16F35" w:rsidRPr="00DD479A" w:rsidTr="00D16F35">
        <w:tc>
          <w:tcPr>
            <w:tcW w:w="4361" w:type="dxa"/>
          </w:tcPr>
          <w:p w:rsidR="00D16F35" w:rsidRPr="00D16F35" w:rsidRDefault="00D16F35" w:rsidP="00D16F3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Дата рождения, возрастная категория согласно Положению</w:t>
            </w:r>
          </w:p>
        </w:tc>
        <w:tc>
          <w:tcPr>
            <w:tcW w:w="5812" w:type="dxa"/>
          </w:tcPr>
          <w:p w:rsidR="00D16F35" w:rsidRPr="00DD479A" w:rsidRDefault="00D16F35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16F35" w:rsidRPr="00DD479A" w:rsidTr="00D16F35">
        <w:tc>
          <w:tcPr>
            <w:tcW w:w="4361" w:type="dxa"/>
          </w:tcPr>
          <w:p w:rsidR="00D16F35" w:rsidRDefault="00D16F35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Место жительства (</w:t>
            </w:r>
            <w:r w:rsidR="00D152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страна,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город)</w:t>
            </w:r>
          </w:p>
        </w:tc>
        <w:tc>
          <w:tcPr>
            <w:tcW w:w="5812" w:type="dxa"/>
          </w:tcPr>
          <w:p w:rsidR="00D16F35" w:rsidRPr="00DD479A" w:rsidRDefault="00D16F35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D479A" w:rsidRPr="00DD479A" w:rsidTr="00D16F35">
        <w:tc>
          <w:tcPr>
            <w:tcW w:w="4361" w:type="dxa"/>
          </w:tcPr>
          <w:p w:rsidR="00DD479A" w:rsidRPr="00D16F35" w:rsidRDefault="00DD479A" w:rsidP="00DD479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Образовательное учреждение /место работы (полное название)</w:t>
            </w:r>
          </w:p>
        </w:tc>
        <w:tc>
          <w:tcPr>
            <w:tcW w:w="5812" w:type="dxa"/>
          </w:tcPr>
          <w:p w:rsidR="00DD479A" w:rsidRPr="00DD479A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D479A" w:rsidRPr="00DD479A" w:rsidTr="00D16F35">
        <w:tc>
          <w:tcPr>
            <w:tcW w:w="4361" w:type="dxa"/>
          </w:tcPr>
          <w:p w:rsidR="00DD479A" w:rsidRPr="00D16F35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>Номинация</w:t>
            </w:r>
          </w:p>
        </w:tc>
        <w:tc>
          <w:tcPr>
            <w:tcW w:w="5812" w:type="dxa"/>
          </w:tcPr>
          <w:p w:rsidR="00DD479A" w:rsidRPr="00DD479A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D479A" w:rsidRPr="00DD479A" w:rsidTr="00D16F35">
        <w:tc>
          <w:tcPr>
            <w:tcW w:w="4361" w:type="dxa"/>
          </w:tcPr>
          <w:p w:rsidR="00DD479A" w:rsidRPr="00D16F35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</w:t>
            </w:r>
            <w:r w:rsidR="00D1522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конкурсной</w:t>
            </w: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работы</w:t>
            </w:r>
          </w:p>
        </w:tc>
        <w:tc>
          <w:tcPr>
            <w:tcW w:w="5812" w:type="dxa"/>
          </w:tcPr>
          <w:p w:rsidR="00DD479A" w:rsidRPr="00DD479A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D479A" w:rsidRPr="00DD479A" w:rsidTr="00D16F35">
        <w:tc>
          <w:tcPr>
            <w:tcW w:w="4361" w:type="dxa"/>
          </w:tcPr>
          <w:p w:rsidR="00DD479A" w:rsidRPr="00D16F35" w:rsidRDefault="00DD479A" w:rsidP="00D16F3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>Фамилия Имя Отчество руководителя  (</w:t>
            </w:r>
            <w:r w:rsidR="00D16F35">
              <w:rPr>
                <w:rFonts w:ascii="Times New Roman" w:hAnsi="Times New Roman" w:cs="Times New Roman"/>
                <w:iCs/>
                <w:sz w:val="28"/>
                <w:szCs w:val="28"/>
              </w:rPr>
              <w:t>е</w:t>
            </w:r>
            <w:r w:rsidR="00D1522D">
              <w:rPr>
                <w:rFonts w:ascii="Times New Roman" w:hAnsi="Times New Roman" w:cs="Times New Roman"/>
                <w:iCs/>
                <w:sz w:val="28"/>
                <w:szCs w:val="28"/>
              </w:rPr>
              <w:t>сли таковой имее</w:t>
            </w:r>
            <w:r w:rsidR="00D16F35">
              <w:rPr>
                <w:rFonts w:ascii="Times New Roman" w:hAnsi="Times New Roman" w:cs="Times New Roman"/>
                <w:iCs/>
                <w:sz w:val="28"/>
                <w:szCs w:val="28"/>
              </w:rPr>
              <w:t>т</w:t>
            </w:r>
            <w:r w:rsidR="00D1522D">
              <w:rPr>
                <w:rFonts w:ascii="Times New Roman" w:hAnsi="Times New Roman" w:cs="Times New Roman"/>
                <w:iCs/>
                <w:sz w:val="28"/>
                <w:szCs w:val="28"/>
              </w:rPr>
              <w:t>с</w:t>
            </w:r>
            <w:r w:rsidR="00D16F35">
              <w:rPr>
                <w:rFonts w:ascii="Times New Roman" w:hAnsi="Times New Roman" w:cs="Times New Roman"/>
                <w:iCs/>
                <w:sz w:val="28"/>
                <w:szCs w:val="28"/>
              </w:rPr>
              <w:t>я</w:t>
            </w: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>), должность</w:t>
            </w:r>
          </w:p>
        </w:tc>
        <w:tc>
          <w:tcPr>
            <w:tcW w:w="5812" w:type="dxa"/>
          </w:tcPr>
          <w:p w:rsidR="00DD479A" w:rsidRPr="00DD479A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D479A" w:rsidRPr="00DD479A" w:rsidTr="00D16F35">
        <w:tc>
          <w:tcPr>
            <w:tcW w:w="4361" w:type="dxa"/>
          </w:tcPr>
          <w:p w:rsidR="00DD479A" w:rsidRPr="00D16F35" w:rsidRDefault="00DD479A" w:rsidP="00D16F35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16F3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e</w:t>
            </w:r>
            <w:r w:rsidRPr="00D16F35">
              <w:rPr>
                <w:rFonts w:ascii="Times New Roman" w:hAnsi="Times New Roman" w:cs="Times New Roman"/>
                <w:iCs/>
                <w:sz w:val="28"/>
                <w:szCs w:val="28"/>
              </w:rPr>
              <w:t>-</w:t>
            </w:r>
            <w:r w:rsidRPr="00D16F35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mail</w:t>
            </w:r>
            <w:r w:rsidR="00D16F35">
              <w:rPr>
                <w:rFonts w:ascii="Times New Roman" w:hAnsi="Times New Roman" w:cs="Times New Roman"/>
                <w:iCs/>
                <w:sz w:val="28"/>
                <w:szCs w:val="28"/>
              </w:rPr>
              <w:t>, на который будут высылаться дипломы/благодарности</w:t>
            </w:r>
          </w:p>
        </w:tc>
        <w:tc>
          <w:tcPr>
            <w:tcW w:w="5812" w:type="dxa"/>
          </w:tcPr>
          <w:p w:rsidR="00DD479A" w:rsidRPr="00DD479A" w:rsidRDefault="00DD479A" w:rsidP="0064048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DD479A" w:rsidRPr="009E7C37" w:rsidRDefault="00DD479A" w:rsidP="00DD47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D479A" w:rsidRPr="009E7C37" w:rsidRDefault="00DD479A" w:rsidP="00DD479A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 w:rsidRPr="009E7C37">
        <w:rPr>
          <w:sz w:val="28"/>
          <w:szCs w:val="28"/>
        </w:rPr>
        <w:t>Я, (ФИО полностью)________________________</w:t>
      </w:r>
      <w:r>
        <w:rPr>
          <w:sz w:val="28"/>
          <w:szCs w:val="28"/>
        </w:rPr>
        <w:t>________________________</w:t>
      </w:r>
    </w:p>
    <w:p w:rsidR="00DD479A" w:rsidRPr="009E7C37" w:rsidRDefault="00DD479A" w:rsidP="00DD479A">
      <w:pPr>
        <w:pStyle w:val="p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личное согласие </w:t>
      </w:r>
      <w:r w:rsidRPr="009E7C37">
        <w:rPr>
          <w:sz w:val="28"/>
          <w:szCs w:val="28"/>
        </w:rPr>
        <w:t>на обработку моих персональных данных, мое согласие действует со дня его подписания до дня отзыва в письменной форме.</w:t>
      </w:r>
    </w:p>
    <w:p w:rsidR="006D522C" w:rsidRDefault="006D522C" w:rsidP="00DD47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D479A" w:rsidRPr="00586316" w:rsidRDefault="00DD479A" w:rsidP="00DD479A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iCs/>
          <w:sz w:val="28"/>
          <w:szCs w:val="28"/>
        </w:rPr>
      </w:pPr>
      <w:r w:rsidRPr="008F22E4">
        <w:rPr>
          <w:rFonts w:ascii="Times New Roman" w:hAnsi="Times New Roman" w:cs="Times New Roman"/>
          <w:iCs/>
          <w:sz w:val="28"/>
          <w:szCs w:val="28"/>
        </w:rPr>
        <w:t xml:space="preserve">Все поля обязательны к заполнению, заявка присылается вместе </w:t>
      </w:r>
      <w:r w:rsidR="006D522C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Pr="008F22E4">
        <w:rPr>
          <w:rFonts w:ascii="Times New Roman" w:hAnsi="Times New Roman" w:cs="Times New Roman"/>
          <w:iCs/>
          <w:sz w:val="28"/>
          <w:szCs w:val="28"/>
        </w:rPr>
        <w:t>творческой работ</w:t>
      </w:r>
      <w:r w:rsidR="006D522C">
        <w:rPr>
          <w:rFonts w:ascii="Times New Roman" w:hAnsi="Times New Roman" w:cs="Times New Roman"/>
          <w:iCs/>
          <w:sz w:val="28"/>
          <w:szCs w:val="28"/>
        </w:rPr>
        <w:t>ой</w:t>
      </w:r>
      <w:r w:rsidRPr="008F22E4">
        <w:rPr>
          <w:rFonts w:ascii="Times New Roman" w:hAnsi="Times New Roman" w:cs="Times New Roman"/>
          <w:iCs/>
          <w:sz w:val="28"/>
          <w:szCs w:val="28"/>
        </w:rPr>
        <w:t xml:space="preserve"> на </w:t>
      </w:r>
      <w:proofErr w:type="spellStart"/>
      <w:r w:rsidR="006D522C">
        <w:rPr>
          <w:rFonts w:ascii="Times New Roman" w:hAnsi="Times New Roman" w:cs="Times New Roman"/>
          <w:iCs/>
          <w:sz w:val="28"/>
          <w:szCs w:val="28"/>
        </w:rPr>
        <w:t>эл</w:t>
      </w:r>
      <w:proofErr w:type="spellEnd"/>
      <w:r w:rsidR="006D522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F22E4">
        <w:rPr>
          <w:rFonts w:ascii="Times New Roman" w:hAnsi="Times New Roman" w:cs="Times New Roman"/>
          <w:iCs/>
          <w:sz w:val="28"/>
          <w:szCs w:val="28"/>
        </w:rPr>
        <w:t xml:space="preserve">адрес </w:t>
      </w:r>
      <w:r w:rsidRPr="00DD479A">
        <w:rPr>
          <w:rFonts w:ascii="Times New Roman" w:hAnsi="Times New Roman" w:cs="Times New Roman"/>
          <w:iCs/>
          <w:sz w:val="28"/>
          <w:szCs w:val="28"/>
        </w:rPr>
        <w:t>molcentr2008@mail.ru</w:t>
      </w:r>
    </w:p>
    <w:p w:rsidR="00DD479A" w:rsidRDefault="00DD479A" w:rsidP="00DD47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D479A" w:rsidRPr="00DD479A" w:rsidRDefault="00DD479A" w:rsidP="00DD47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D479A">
        <w:rPr>
          <w:rFonts w:ascii="Times New Roman" w:hAnsi="Times New Roman" w:cs="Times New Roman"/>
          <w:iCs/>
          <w:sz w:val="28"/>
          <w:szCs w:val="28"/>
        </w:rPr>
        <w:t>Каждая работа с</w:t>
      </w:r>
      <w:r>
        <w:rPr>
          <w:rFonts w:ascii="Times New Roman" w:hAnsi="Times New Roman" w:cs="Times New Roman"/>
          <w:iCs/>
          <w:sz w:val="28"/>
          <w:szCs w:val="28"/>
        </w:rPr>
        <w:t>опровождается отдельной заявкой!</w:t>
      </w:r>
    </w:p>
    <w:p w:rsidR="00DD479A" w:rsidRPr="00B54D35" w:rsidRDefault="00DD479A" w:rsidP="00DD47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D522C" w:rsidRDefault="00D16F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6F35" w:rsidRDefault="00D16F35" w:rsidP="00D16F35">
      <w:pPr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 w:rsidR="00C03B52">
        <w:rPr>
          <w:rFonts w:ascii="Times New Roman" w:hAnsi="Times New Roman" w:cs="Times New Roman"/>
          <w:i/>
          <w:sz w:val="28"/>
          <w:szCs w:val="28"/>
        </w:rPr>
        <w:t>2</w:t>
      </w:r>
    </w:p>
    <w:p w:rsidR="00D16F35" w:rsidRDefault="00D16F35" w:rsidP="00D16F35"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16F35" w:rsidRDefault="00D16F35" w:rsidP="00D16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16F35" w:rsidRDefault="00D16F35" w:rsidP="00D16F3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Конкурсная комиссия</w:t>
      </w:r>
    </w:p>
    <w:p w:rsidR="00D16F35" w:rsidRPr="007B0194" w:rsidRDefault="00D16F35" w:rsidP="00D16F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международно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</w:t>
      </w: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рисунка</w:t>
      </w:r>
    </w:p>
    <w:p w:rsidR="00D16F35" w:rsidRPr="007B0194" w:rsidRDefault="00D16F35" w:rsidP="00D16F3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B01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«Нити ДРУЖБЫ»</w:t>
      </w:r>
    </w:p>
    <w:p w:rsidR="00DD479A" w:rsidRDefault="00DD479A" w:rsidP="00E3578D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6F35" w:rsidRDefault="00D16F35" w:rsidP="00040236">
      <w:pPr>
        <w:pStyle w:val="a7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proofErr w:type="spellStart"/>
      <w:r w:rsidRPr="006227B9">
        <w:rPr>
          <w:rFonts w:ascii="Times New Roman" w:eastAsia="Times New Roman" w:hAnsi="Times New Roman"/>
          <w:sz w:val="30"/>
          <w:szCs w:val="30"/>
        </w:rPr>
        <w:t>Тригубович</w:t>
      </w:r>
      <w:proofErr w:type="spellEnd"/>
      <w:r w:rsidRPr="006227B9">
        <w:rPr>
          <w:rFonts w:ascii="Times New Roman" w:eastAsia="Times New Roman" w:hAnsi="Times New Roman"/>
          <w:sz w:val="30"/>
          <w:szCs w:val="30"/>
        </w:rPr>
        <w:t xml:space="preserve"> Владимир Иванович</w:t>
      </w:r>
      <w:r w:rsidR="00B84F14">
        <w:rPr>
          <w:rFonts w:ascii="Times New Roman" w:eastAsia="Times New Roman" w:hAnsi="Times New Roman"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C03B52">
        <w:rPr>
          <w:rFonts w:ascii="Times New Roman" w:eastAsia="Times New Roman" w:hAnsi="Times New Roman"/>
          <w:sz w:val="30"/>
          <w:szCs w:val="30"/>
        </w:rPr>
        <w:t>художник-</w:t>
      </w:r>
      <w:r>
        <w:rPr>
          <w:rFonts w:ascii="Times New Roman" w:eastAsia="Times New Roman" w:hAnsi="Times New Roman"/>
          <w:sz w:val="30"/>
          <w:szCs w:val="30"/>
        </w:rPr>
        <w:t>оформитель, иллюстратор книг</w:t>
      </w:r>
      <w:r w:rsidR="00C03B52">
        <w:rPr>
          <w:rFonts w:ascii="Times New Roman" w:eastAsia="Times New Roman" w:hAnsi="Times New Roman"/>
          <w:sz w:val="30"/>
          <w:szCs w:val="30"/>
        </w:rPr>
        <w:t>;</w:t>
      </w:r>
      <w:r>
        <w:rPr>
          <w:rFonts w:ascii="Times New Roman" w:eastAsia="Times New Roman" w:hAnsi="Times New Roman"/>
          <w:sz w:val="30"/>
          <w:szCs w:val="30"/>
        </w:rPr>
        <w:t xml:space="preserve"> работает в жанре пейзажа, портрета, натюрморта.</w:t>
      </w:r>
      <w:r w:rsidR="00B84F14">
        <w:rPr>
          <w:rFonts w:ascii="Times New Roman" w:eastAsia="Times New Roman" w:hAnsi="Times New Roman"/>
          <w:sz w:val="30"/>
          <w:szCs w:val="30"/>
        </w:rPr>
        <w:t xml:space="preserve"> Учитель рисунка, живописи и станковой композиции </w:t>
      </w:r>
      <w:r w:rsidR="00C03B52">
        <w:rPr>
          <w:rFonts w:ascii="Times New Roman" w:eastAsia="Times New Roman" w:hAnsi="Times New Roman"/>
          <w:sz w:val="30"/>
          <w:szCs w:val="30"/>
        </w:rPr>
        <w:t>ГУО</w:t>
      </w:r>
      <w:r w:rsidR="00B84F14" w:rsidRPr="006653D3">
        <w:rPr>
          <w:rFonts w:ascii="Times New Roman" w:eastAsia="Times New Roman" w:hAnsi="Times New Roman"/>
          <w:sz w:val="30"/>
          <w:szCs w:val="30"/>
        </w:rPr>
        <w:t xml:space="preserve"> «Детская художественная школа искусств </w:t>
      </w:r>
      <w:proofErr w:type="gramStart"/>
      <w:r w:rsidR="00B84F14" w:rsidRPr="006653D3">
        <w:rPr>
          <w:rFonts w:ascii="Times New Roman" w:eastAsia="Times New Roman" w:hAnsi="Times New Roman"/>
          <w:sz w:val="30"/>
          <w:szCs w:val="30"/>
        </w:rPr>
        <w:t>г</w:t>
      </w:r>
      <w:proofErr w:type="gramEnd"/>
      <w:r w:rsidR="00B84F14" w:rsidRPr="006653D3">
        <w:rPr>
          <w:rFonts w:ascii="Times New Roman" w:eastAsia="Times New Roman" w:hAnsi="Times New Roman"/>
          <w:sz w:val="30"/>
          <w:szCs w:val="30"/>
        </w:rPr>
        <w:t xml:space="preserve">. </w:t>
      </w:r>
      <w:r w:rsidR="00B84F14">
        <w:rPr>
          <w:rFonts w:ascii="Times New Roman" w:eastAsia="Times New Roman" w:hAnsi="Times New Roman"/>
          <w:sz w:val="30"/>
          <w:szCs w:val="30"/>
        </w:rPr>
        <w:t>Жодино».</w:t>
      </w:r>
    </w:p>
    <w:p w:rsidR="00D16F35" w:rsidRDefault="00D16F35" w:rsidP="00040236">
      <w:pPr>
        <w:pStyle w:val="a7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Проскуряков Юрий Фёдорович</w:t>
      </w:r>
      <w:r w:rsidR="00B84F14">
        <w:rPr>
          <w:rFonts w:ascii="Times New Roman" w:eastAsia="Times New Roman" w:hAnsi="Times New Roman"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C03B52">
        <w:rPr>
          <w:rFonts w:ascii="Times New Roman" w:eastAsia="Times New Roman" w:hAnsi="Times New Roman"/>
          <w:sz w:val="30"/>
          <w:szCs w:val="30"/>
        </w:rPr>
        <w:t>художник-</w:t>
      </w:r>
      <w:r>
        <w:rPr>
          <w:rFonts w:ascii="Times New Roman" w:eastAsia="Times New Roman" w:hAnsi="Times New Roman"/>
          <w:sz w:val="30"/>
          <w:szCs w:val="30"/>
        </w:rPr>
        <w:t>иллюстратор</w:t>
      </w:r>
      <w:r w:rsidR="00C03B52">
        <w:rPr>
          <w:rFonts w:ascii="Times New Roman" w:eastAsia="Times New Roman" w:hAnsi="Times New Roman"/>
          <w:sz w:val="30"/>
          <w:szCs w:val="30"/>
        </w:rPr>
        <w:t>;</w:t>
      </w:r>
      <w:r>
        <w:rPr>
          <w:rFonts w:ascii="Times New Roman" w:eastAsia="Times New Roman" w:hAnsi="Times New Roman"/>
          <w:sz w:val="30"/>
          <w:szCs w:val="30"/>
        </w:rPr>
        <w:t xml:space="preserve"> работает в жанре пейзажа, психологического портрета, натюрморта.</w:t>
      </w:r>
      <w:r w:rsidR="00B84F14">
        <w:rPr>
          <w:rFonts w:ascii="Times New Roman" w:eastAsia="Times New Roman" w:hAnsi="Times New Roman"/>
          <w:sz w:val="30"/>
          <w:szCs w:val="30"/>
        </w:rPr>
        <w:t xml:space="preserve"> Учитель рисунка, живописи и станковой композиции</w:t>
      </w:r>
      <w:r w:rsidR="00B84F14" w:rsidRPr="00B84F14">
        <w:rPr>
          <w:rFonts w:ascii="Times New Roman" w:eastAsia="Times New Roman" w:hAnsi="Times New Roman"/>
          <w:sz w:val="30"/>
          <w:szCs w:val="30"/>
        </w:rPr>
        <w:t xml:space="preserve"> </w:t>
      </w:r>
      <w:r w:rsidR="00C03B52">
        <w:rPr>
          <w:rFonts w:ascii="Times New Roman" w:eastAsia="Times New Roman" w:hAnsi="Times New Roman"/>
          <w:sz w:val="30"/>
          <w:szCs w:val="30"/>
        </w:rPr>
        <w:t>ГУО</w:t>
      </w:r>
      <w:r w:rsidR="00B84F14" w:rsidRPr="006653D3">
        <w:rPr>
          <w:rFonts w:ascii="Times New Roman" w:eastAsia="Times New Roman" w:hAnsi="Times New Roman"/>
          <w:sz w:val="30"/>
          <w:szCs w:val="30"/>
        </w:rPr>
        <w:t xml:space="preserve"> «Детская художественная школа искусств </w:t>
      </w:r>
      <w:proofErr w:type="gramStart"/>
      <w:r w:rsidR="00B84F14" w:rsidRPr="006653D3">
        <w:rPr>
          <w:rFonts w:ascii="Times New Roman" w:eastAsia="Times New Roman" w:hAnsi="Times New Roman"/>
          <w:sz w:val="30"/>
          <w:szCs w:val="30"/>
        </w:rPr>
        <w:t>г</w:t>
      </w:r>
      <w:proofErr w:type="gramEnd"/>
      <w:r w:rsidR="00B84F14" w:rsidRPr="006653D3">
        <w:rPr>
          <w:rFonts w:ascii="Times New Roman" w:eastAsia="Times New Roman" w:hAnsi="Times New Roman"/>
          <w:sz w:val="30"/>
          <w:szCs w:val="30"/>
        </w:rPr>
        <w:t xml:space="preserve">. </w:t>
      </w:r>
      <w:r w:rsidR="00B84F14">
        <w:rPr>
          <w:rFonts w:ascii="Times New Roman" w:eastAsia="Times New Roman" w:hAnsi="Times New Roman"/>
          <w:sz w:val="30"/>
          <w:szCs w:val="30"/>
        </w:rPr>
        <w:t>Жодино».</w:t>
      </w:r>
    </w:p>
    <w:p w:rsidR="00D16F35" w:rsidRDefault="00C03B52" w:rsidP="00040236">
      <w:pPr>
        <w:pStyle w:val="a7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/>
          <w:sz w:val="30"/>
          <w:szCs w:val="30"/>
        </w:rPr>
        <w:t>Михеденко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Марина Ивановна</w:t>
      </w:r>
      <w:r w:rsidR="00B84F14">
        <w:rPr>
          <w:rFonts w:ascii="Times New Roman" w:eastAsia="Times New Roman" w:hAnsi="Times New Roman"/>
          <w:sz w:val="30"/>
          <w:szCs w:val="30"/>
        </w:rPr>
        <w:t xml:space="preserve">, педагог-художник, преподаватель; работает в жанре абстракция, портрет. </w:t>
      </w:r>
      <w:proofErr w:type="spellStart"/>
      <w:r w:rsidR="00B84F14">
        <w:rPr>
          <w:rFonts w:ascii="Times New Roman" w:eastAsia="Times New Roman" w:hAnsi="Times New Roman"/>
          <w:sz w:val="30"/>
          <w:szCs w:val="30"/>
        </w:rPr>
        <w:t>Культорганизатор</w:t>
      </w:r>
      <w:proofErr w:type="spellEnd"/>
      <w:r w:rsidR="00B84F14">
        <w:rPr>
          <w:rFonts w:ascii="Times New Roman" w:eastAsia="Times New Roman" w:hAnsi="Times New Roman"/>
          <w:sz w:val="30"/>
          <w:szCs w:val="30"/>
        </w:rPr>
        <w:t xml:space="preserve"> филиала «Молодежный центр </w:t>
      </w:r>
      <w:proofErr w:type="gramStart"/>
      <w:r w:rsidR="00B84F14">
        <w:rPr>
          <w:rFonts w:ascii="Times New Roman" w:eastAsia="Times New Roman" w:hAnsi="Times New Roman"/>
          <w:sz w:val="30"/>
          <w:szCs w:val="30"/>
        </w:rPr>
        <w:t>г</w:t>
      </w:r>
      <w:proofErr w:type="gramEnd"/>
      <w:r w:rsidR="00B84F14">
        <w:rPr>
          <w:rFonts w:ascii="Times New Roman" w:eastAsia="Times New Roman" w:hAnsi="Times New Roman"/>
          <w:sz w:val="30"/>
          <w:szCs w:val="30"/>
        </w:rPr>
        <w:t>. Жодино» ГУК «</w:t>
      </w:r>
      <w:proofErr w:type="spellStart"/>
      <w:r w:rsidR="00B84F14">
        <w:rPr>
          <w:rFonts w:ascii="Times New Roman" w:eastAsia="Times New Roman" w:hAnsi="Times New Roman"/>
          <w:sz w:val="30"/>
          <w:szCs w:val="30"/>
        </w:rPr>
        <w:t>Жодинский</w:t>
      </w:r>
      <w:proofErr w:type="spellEnd"/>
      <w:r w:rsidR="00B84F14">
        <w:rPr>
          <w:rFonts w:ascii="Times New Roman" w:eastAsia="Times New Roman" w:hAnsi="Times New Roman"/>
          <w:sz w:val="30"/>
          <w:szCs w:val="30"/>
        </w:rPr>
        <w:t xml:space="preserve"> городской центр культуры и досуга».</w:t>
      </w:r>
    </w:p>
    <w:p w:rsidR="00C03B52" w:rsidRDefault="00B84F14" w:rsidP="00040236">
      <w:pPr>
        <w:pStyle w:val="a7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Пинчук Анастасия Александровна</w:t>
      </w:r>
      <w:r w:rsidR="00C03B52">
        <w:rPr>
          <w:rFonts w:ascii="Times New Roman" w:eastAsia="Times New Roman" w:hAnsi="Times New Roman"/>
          <w:sz w:val="30"/>
          <w:szCs w:val="30"/>
        </w:rPr>
        <w:t>, художник-оформитель</w:t>
      </w:r>
      <w:r w:rsidR="00C03B52" w:rsidRPr="00C03B52">
        <w:rPr>
          <w:rFonts w:ascii="Times New Roman" w:eastAsia="Times New Roman" w:hAnsi="Times New Roman"/>
          <w:sz w:val="30"/>
          <w:szCs w:val="30"/>
        </w:rPr>
        <w:t xml:space="preserve"> </w:t>
      </w:r>
      <w:r w:rsidR="00C03B52">
        <w:rPr>
          <w:rFonts w:ascii="Times New Roman" w:eastAsia="Times New Roman" w:hAnsi="Times New Roman"/>
          <w:sz w:val="30"/>
          <w:szCs w:val="30"/>
        </w:rPr>
        <w:t xml:space="preserve">филиала «Молодежный центр </w:t>
      </w:r>
      <w:proofErr w:type="gramStart"/>
      <w:r w:rsidR="00C03B52">
        <w:rPr>
          <w:rFonts w:ascii="Times New Roman" w:eastAsia="Times New Roman" w:hAnsi="Times New Roman"/>
          <w:sz w:val="30"/>
          <w:szCs w:val="30"/>
        </w:rPr>
        <w:t>г</w:t>
      </w:r>
      <w:proofErr w:type="gramEnd"/>
      <w:r w:rsidR="00C03B52">
        <w:rPr>
          <w:rFonts w:ascii="Times New Roman" w:eastAsia="Times New Roman" w:hAnsi="Times New Roman"/>
          <w:sz w:val="30"/>
          <w:szCs w:val="30"/>
        </w:rPr>
        <w:t>. Жодино» ГУК «</w:t>
      </w:r>
      <w:proofErr w:type="spellStart"/>
      <w:r w:rsidR="00C03B52">
        <w:rPr>
          <w:rFonts w:ascii="Times New Roman" w:eastAsia="Times New Roman" w:hAnsi="Times New Roman"/>
          <w:sz w:val="30"/>
          <w:szCs w:val="30"/>
        </w:rPr>
        <w:t>Жодинский</w:t>
      </w:r>
      <w:proofErr w:type="spellEnd"/>
      <w:r w:rsidR="00C03B52">
        <w:rPr>
          <w:rFonts w:ascii="Times New Roman" w:eastAsia="Times New Roman" w:hAnsi="Times New Roman"/>
          <w:sz w:val="30"/>
          <w:szCs w:val="30"/>
        </w:rPr>
        <w:t xml:space="preserve"> городской центр культуры и досуга».</w:t>
      </w:r>
    </w:p>
    <w:p w:rsidR="00C03B52" w:rsidRDefault="00C03B52" w:rsidP="00040236">
      <w:pPr>
        <w:pStyle w:val="a7"/>
        <w:numPr>
          <w:ilvl w:val="0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/>
          <w:sz w:val="30"/>
          <w:szCs w:val="30"/>
        </w:rPr>
      </w:pPr>
      <w:proofErr w:type="spellStart"/>
      <w:r>
        <w:rPr>
          <w:rFonts w:ascii="Times New Roman" w:eastAsia="Times New Roman" w:hAnsi="Times New Roman"/>
          <w:sz w:val="30"/>
          <w:szCs w:val="30"/>
        </w:rPr>
        <w:t>Овсейчик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Елизавета Геннадьевна, руководитель кружка «Юный художник» филиала «Молодежный центр </w:t>
      </w:r>
      <w:proofErr w:type="gramStart"/>
      <w:r>
        <w:rPr>
          <w:rFonts w:ascii="Times New Roman" w:eastAsia="Times New Roman" w:hAnsi="Times New Roman"/>
          <w:sz w:val="30"/>
          <w:szCs w:val="30"/>
        </w:rPr>
        <w:t>г</w:t>
      </w:r>
      <w:proofErr w:type="gramEnd"/>
      <w:r>
        <w:rPr>
          <w:rFonts w:ascii="Times New Roman" w:eastAsia="Times New Roman" w:hAnsi="Times New Roman"/>
          <w:sz w:val="30"/>
          <w:szCs w:val="30"/>
        </w:rPr>
        <w:t>. Жодино» ГУК «</w:t>
      </w:r>
      <w:proofErr w:type="spellStart"/>
      <w:r>
        <w:rPr>
          <w:rFonts w:ascii="Times New Roman" w:eastAsia="Times New Roman" w:hAnsi="Times New Roman"/>
          <w:sz w:val="30"/>
          <w:szCs w:val="30"/>
        </w:rPr>
        <w:t>Жодинский</w:t>
      </w:r>
      <w:proofErr w:type="spellEnd"/>
      <w:r>
        <w:rPr>
          <w:rFonts w:ascii="Times New Roman" w:eastAsia="Times New Roman" w:hAnsi="Times New Roman"/>
          <w:sz w:val="30"/>
          <w:szCs w:val="30"/>
        </w:rPr>
        <w:t xml:space="preserve"> городской центр культуры и досуга».</w:t>
      </w:r>
    </w:p>
    <w:p w:rsidR="00B84F14" w:rsidRPr="00D16F35" w:rsidRDefault="00B84F14" w:rsidP="00C03B52">
      <w:pPr>
        <w:pStyle w:val="a7"/>
        <w:spacing w:after="0" w:line="240" w:lineRule="auto"/>
        <w:ind w:left="1080"/>
        <w:jc w:val="both"/>
        <w:rPr>
          <w:rFonts w:ascii="Times New Roman" w:eastAsia="Times New Roman" w:hAnsi="Times New Roman"/>
          <w:sz w:val="30"/>
          <w:szCs w:val="30"/>
        </w:rPr>
      </w:pPr>
    </w:p>
    <w:sectPr w:rsidR="00B84F14" w:rsidRPr="00D16F35" w:rsidSect="00C7657C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DB2" w:rsidRDefault="00CF3DB2" w:rsidP="00BF2B1E">
      <w:pPr>
        <w:spacing w:after="0" w:line="240" w:lineRule="auto"/>
      </w:pPr>
      <w:r>
        <w:separator/>
      </w:r>
    </w:p>
  </w:endnote>
  <w:endnote w:type="continuationSeparator" w:id="0">
    <w:p w:rsidR="00CF3DB2" w:rsidRDefault="00CF3DB2" w:rsidP="00BF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DB2" w:rsidRDefault="00CF3DB2" w:rsidP="00BF2B1E">
      <w:pPr>
        <w:spacing w:after="0" w:line="240" w:lineRule="auto"/>
      </w:pPr>
      <w:r>
        <w:separator/>
      </w:r>
    </w:p>
  </w:footnote>
  <w:footnote w:type="continuationSeparator" w:id="0">
    <w:p w:rsidR="00CF3DB2" w:rsidRDefault="00CF3DB2" w:rsidP="00BF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6E4"/>
    <w:multiLevelType w:val="hybridMultilevel"/>
    <w:tmpl w:val="BB625774"/>
    <w:lvl w:ilvl="0" w:tplc="89D0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E7169"/>
    <w:multiLevelType w:val="multilevel"/>
    <w:tmpl w:val="500661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BE0BD5"/>
    <w:multiLevelType w:val="hybridMultilevel"/>
    <w:tmpl w:val="49FA6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26728"/>
    <w:multiLevelType w:val="multilevel"/>
    <w:tmpl w:val="66B46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0216DE"/>
    <w:multiLevelType w:val="multilevel"/>
    <w:tmpl w:val="F32EC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C7477"/>
    <w:multiLevelType w:val="hybridMultilevel"/>
    <w:tmpl w:val="98DE286A"/>
    <w:lvl w:ilvl="0" w:tplc="89D07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E27FA"/>
    <w:multiLevelType w:val="hybridMultilevel"/>
    <w:tmpl w:val="BB54282A"/>
    <w:lvl w:ilvl="0" w:tplc="0994E6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FA608F"/>
    <w:multiLevelType w:val="hybridMultilevel"/>
    <w:tmpl w:val="541E781E"/>
    <w:lvl w:ilvl="0" w:tplc="4BEE82F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>
    <w:nsid w:val="435B4133"/>
    <w:multiLevelType w:val="multilevel"/>
    <w:tmpl w:val="0E30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B3664"/>
    <w:multiLevelType w:val="multilevel"/>
    <w:tmpl w:val="C2B2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E752B1"/>
    <w:multiLevelType w:val="multilevel"/>
    <w:tmpl w:val="1D8CC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A67624"/>
    <w:multiLevelType w:val="hybridMultilevel"/>
    <w:tmpl w:val="3544B8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DE561A3"/>
    <w:multiLevelType w:val="hybridMultilevel"/>
    <w:tmpl w:val="C9845FA4"/>
    <w:lvl w:ilvl="0" w:tplc="ABF08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1958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3"/>
  </w:num>
  <w:num w:numId="6">
    <w:abstractNumId w:val="2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  <w:num w:numId="12">
    <w:abstractNumId w:val="10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D84"/>
    <w:rsid w:val="00014B11"/>
    <w:rsid w:val="00030504"/>
    <w:rsid w:val="00040236"/>
    <w:rsid w:val="00056071"/>
    <w:rsid w:val="00062264"/>
    <w:rsid w:val="00071A1D"/>
    <w:rsid w:val="0010578D"/>
    <w:rsid w:val="001321DD"/>
    <w:rsid w:val="001446F8"/>
    <w:rsid w:val="00162B59"/>
    <w:rsid w:val="001E3C65"/>
    <w:rsid w:val="001F332C"/>
    <w:rsid w:val="0023409F"/>
    <w:rsid w:val="0027771C"/>
    <w:rsid w:val="00294CC8"/>
    <w:rsid w:val="00300B43"/>
    <w:rsid w:val="00361AF7"/>
    <w:rsid w:val="003A15A2"/>
    <w:rsid w:val="003C224D"/>
    <w:rsid w:val="003C64C0"/>
    <w:rsid w:val="003F491F"/>
    <w:rsid w:val="00426B51"/>
    <w:rsid w:val="0044247A"/>
    <w:rsid w:val="004538CB"/>
    <w:rsid w:val="004E2ABB"/>
    <w:rsid w:val="00581FD4"/>
    <w:rsid w:val="00597E81"/>
    <w:rsid w:val="005C6537"/>
    <w:rsid w:val="005D3B74"/>
    <w:rsid w:val="00663D84"/>
    <w:rsid w:val="006C0D95"/>
    <w:rsid w:val="006D522C"/>
    <w:rsid w:val="00724590"/>
    <w:rsid w:val="00747AA2"/>
    <w:rsid w:val="00752A0D"/>
    <w:rsid w:val="007B0194"/>
    <w:rsid w:val="00812DEF"/>
    <w:rsid w:val="00840008"/>
    <w:rsid w:val="008544A2"/>
    <w:rsid w:val="008C1CD2"/>
    <w:rsid w:val="00900D2C"/>
    <w:rsid w:val="00902165"/>
    <w:rsid w:val="00A05459"/>
    <w:rsid w:val="00A14670"/>
    <w:rsid w:val="00A22424"/>
    <w:rsid w:val="00A30DF7"/>
    <w:rsid w:val="00A31DB3"/>
    <w:rsid w:val="00A36BD2"/>
    <w:rsid w:val="00A923F7"/>
    <w:rsid w:val="00AE5CEA"/>
    <w:rsid w:val="00AE6698"/>
    <w:rsid w:val="00AF294C"/>
    <w:rsid w:val="00B01727"/>
    <w:rsid w:val="00B21AE1"/>
    <w:rsid w:val="00B405B0"/>
    <w:rsid w:val="00B6366E"/>
    <w:rsid w:val="00B8058A"/>
    <w:rsid w:val="00B84F14"/>
    <w:rsid w:val="00B909F9"/>
    <w:rsid w:val="00BB1D1E"/>
    <w:rsid w:val="00BF2B1E"/>
    <w:rsid w:val="00C03B52"/>
    <w:rsid w:val="00C7657C"/>
    <w:rsid w:val="00C8743C"/>
    <w:rsid w:val="00CC1CE8"/>
    <w:rsid w:val="00CC2D8D"/>
    <w:rsid w:val="00CF3DB2"/>
    <w:rsid w:val="00D03B8E"/>
    <w:rsid w:val="00D14B56"/>
    <w:rsid w:val="00D1522D"/>
    <w:rsid w:val="00D16F35"/>
    <w:rsid w:val="00D17218"/>
    <w:rsid w:val="00D41C97"/>
    <w:rsid w:val="00D43FCF"/>
    <w:rsid w:val="00D87498"/>
    <w:rsid w:val="00D87DFF"/>
    <w:rsid w:val="00DB23A0"/>
    <w:rsid w:val="00DC46D5"/>
    <w:rsid w:val="00DD479A"/>
    <w:rsid w:val="00DD7755"/>
    <w:rsid w:val="00DF02A6"/>
    <w:rsid w:val="00E022AA"/>
    <w:rsid w:val="00E044AD"/>
    <w:rsid w:val="00E22A2E"/>
    <w:rsid w:val="00E3578D"/>
    <w:rsid w:val="00E45553"/>
    <w:rsid w:val="00E8506F"/>
    <w:rsid w:val="00E86A03"/>
    <w:rsid w:val="00EA3E21"/>
    <w:rsid w:val="00F703D3"/>
    <w:rsid w:val="00F95F59"/>
    <w:rsid w:val="00FB30F8"/>
    <w:rsid w:val="00FC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21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7657C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44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6F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0578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D87498"/>
    <w:rPr>
      <w:rFonts w:ascii="Times New Roman" w:eastAsia="Times New Roman" w:hAnsi="Times New Roman" w:cs="Times New Roman"/>
      <w:b/>
      <w:bCs/>
      <w:spacing w:val="-20"/>
      <w:sz w:val="28"/>
      <w:szCs w:val="28"/>
      <w:shd w:val="clear" w:color="auto" w:fill="FFFFFF"/>
    </w:rPr>
  </w:style>
  <w:style w:type="character" w:customStyle="1" w:styleId="a8">
    <w:name w:val="Основной текст_"/>
    <w:basedOn w:val="a0"/>
    <w:link w:val="1"/>
    <w:rsid w:val="00D87498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D87498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20">
    <w:name w:val="Основной текст (2)"/>
    <w:basedOn w:val="a"/>
    <w:link w:val="2"/>
    <w:rsid w:val="00D87498"/>
    <w:pPr>
      <w:widowControl w:val="0"/>
      <w:shd w:val="clear" w:color="auto" w:fill="FFFFFF"/>
      <w:spacing w:after="0" w:line="341" w:lineRule="exact"/>
      <w:ind w:hanging="1260"/>
    </w:pPr>
    <w:rPr>
      <w:rFonts w:ascii="Times New Roman" w:eastAsia="Times New Roman" w:hAnsi="Times New Roman" w:cs="Times New Roman"/>
      <w:b/>
      <w:bCs/>
      <w:spacing w:val="-20"/>
      <w:sz w:val="28"/>
      <w:szCs w:val="28"/>
    </w:rPr>
  </w:style>
  <w:style w:type="paragraph" w:styleId="a9">
    <w:name w:val="Normal (Web)"/>
    <w:basedOn w:val="a"/>
    <w:uiPriority w:val="99"/>
    <w:unhideWhenUsed/>
    <w:rsid w:val="00D8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етка таблицы1"/>
    <w:rsid w:val="00BF2B1E"/>
    <w:pPr>
      <w:widowControl w:val="0"/>
      <w:spacing w:after="0" w:line="300" w:lineRule="auto"/>
      <w:jc w:val="both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BF2B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a">
    <w:name w:val="No Spacing"/>
    <w:link w:val="ab"/>
    <w:uiPriority w:val="1"/>
    <w:qFormat/>
    <w:rsid w:val="00BF2B1E"/>
    <w:pPr>
      <w:spacing w:after="0" w:line="240" w:lineRule="auto"/>
    </w:pPr>
  </w:style>
  <w:style w:type="paragraph" w:customStyle="1" w:styleId="11">
    <w:name w:val="Стиль1"/>
    <w:basedOn w:val="aa"/>
    <w:link w:val="12"/>
    <w:qFormat/>
    <w:rsid w:val="00BF2B1E"/>
    <w:pPr>
      <w:ind w:firstLine="708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b">
    <w:name w:val="Без интервала Знак"/>
    <w:basedOn w:val="a0"/>
    <w:link w:val="aa"/>
    <w:uiPriority w:val="1"/>
    <w:rsid w:val="00BF2B1E"/>
  </w:style>
  <w:style w:type="character" w:customStyle="1" w:styleId="12">
    <w:name w:val="Стиль1 Знак"/>
    <w:basedOn w:val="ab"/>
    <w:link w:val="11"/>
    <w:rsid w:val="00BF2B1E"/>
    <w:rPr>
      <w:rFonts w:ascii="Times New Roman" w:hAnsi="Times New Roman" w:cs="Times New Roman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BF2B1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F2B1E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F2B1E"/>
    <w:rPr>
      <w:vertAlign w:val="superscript"/>
    </w:rPr>
  </w:style>
  <w:style w:type="character" w:customStyle="1" w:styleId="21">
    <w:name w:val="ВШЭ2"/>
    <w:basedOn w:val="a0"/>
    <w:uiPriority w:val="1"/>
    <w:rsid w:val="00724590"/>
    <w:rPr>
      <w:rFonts w:ascii="Times New Roman" w:hAnsi="Times New Roman"/>
      <w:i/>
      <w:sz w:val="26"/>
    </w:rPr>
  </w:style>
  <w:style w:type="character" w:styleId="af">
    <w:name w:val="Placeholder Text"/>
    <w:basedOn w:val="a0"/>
    <w:uiPriority w:val="99"/>
    <w:semiHidden/>
    <w:rsid w:val="00030504"/>
    <w:rPr>
      <w:color w:val="808080"/>
    </w:rPr>
  </w:style>
  <w:style w:type="character" w:styleId="af0">
    <w:name w:val="Strong"/>
    <w:basedOn w:val="a0"/>
    <w:uiPriority w:val="22"/>
    <w:qFormat/>
    <w:rsid w:val="00D87DFF"/>
    <w:rPr>
      <w:b/>
      <w:bCs/>
    </w:rPr>
  </w:style>
  <w:style w:type="table" w:styleId="af1">
    <w:name w:val="Table Grid"/>
    <w:basedOn w:val="a1"/>
    <w:uiPriority w:val="59"/>
    <w:rsid w:val="00DD4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uiPriority w:val="99"/>
    <w:rsid w:val="00DD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centr2008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9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pahanzyl</dc:creator>
  <cp:keywords/>
  <dc:description/>
  <cp:lastModifiedBy>User</cp:lastModifiedBy>
  <cp:revision>21</cp:revision>
  <cp:lastPrinted>2025-02-25T14:40:00Z</cp:lastPrinted>
  <dcterms:created xsi:type="dcterms:W3CDTF">2021-03-23T10:37:00Z</dcterms:created>
  <dcterms:modified xsi:type="dcterms:W3CDTF">2025-02-26T11:26:00Z</dcterms:modified>
</cp:coreProperties>
</file>